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319A35DE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腹腔内窥镜镜头采购项目（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三次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MYFYCG202505-02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009FBF6B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</w:t>
      </w:r>
      <w:r>
        <w:rPr>
          <w:rFonts w:hint="eastAsia" w:hAnsi="宋体"/>
          <w:b/>
          <w:bCs w:val="0"/>
          <w:color w:val="auto"/>
          <w:sz w:val="24"/>
        </w:rPr>
        <w:t>谈判地点：</w:t>
      </w:r>
      <w:r>
        <w:rPr>
          <w:rFonts w:hint="eastAsia" w:hAnsi="宋体"/>
          <w:b/>
          <w:bCs w:val="0"/>
          <w:color w:val="auto"/>
          <w:sz w:val="24"/>
          <w:szCs w:val="24"/>
        </w:rPr>
        <w:t>绵阳市游仙区</w:t>
      </w:r>
      <w:r>
        <w:rPr>
          <w:rFonts w:hint="eastAsia" w:hAnsi="宋体"/>
          <w:b/>
          <w:bCs w:val="0"/>
          <w:color w:val="auto"/>
          <w:sz w:val="24"/>
          <w:szCs w:val="24"/>
          <w:lang w:val="en-US" w:eastAsia="zh-CN"/>
        </w:rPr>
        <w:t>第一人民医院第二院区十楼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03FA1262"/>
    <w:rsid w:val="0E7C4A61"/>
    <w:rsid w:val="117A438C"/>
    <w:rsid w:val="43441B68"/>
    <w:rsid w:val="720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2025-08-07T00:19:06Z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