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03FA6"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18AA48DC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678FA9BE"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bCs/>
          <w:sz w:val="24"/>
          <w:szCs w:val="24"/>
          <w:lang w:eastAsia="zh-CN"/>
        </w:rPr>
        <w:t>月子中心墙面维修</w:t>
      </w:r>
      <w:r>
        <w:rPr>
          <w:rFonts w:hint="eastAsia" w:hAnsi="宋体"/>
          <w:b/>
          <w:bCs/>
          <w:sz w:val="24"/>
          <w:szCs w:val="24"/>
        </w:rPr>
        <w:t>采购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项目（四次）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hAnsi="宋体"/>
          <w:b/>
          <w:bCs/>
          <w:sz w:val="24"/>
          <w:szCs w:val="24"/>
          <w:lang w:eastAsia="zh-CN"/>
        </w:rPr>
        <w:t>0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hAnsi="宋体"/>
          <w:b/>
          <w:bCs/>
          <w:sz w:val="24"/>
          <w:szCs w:val="24"/>
          <w:lang w:eastAsia="zh-CN"/>
        </w:rPr>
        <w:t>-03</w:t>
      </w:r>
      <w:r>
        <w:rPr>
          <w:rFonts w:hAnsi="宋体"/>
          <w:b/>
          <w:sz w:val="24"/>
          <w:szCs w:val="24"/>
        </w:rPr>
        <w:t xml:space="preserve"> </w:t>
      </w:r>
    </w:p>
    <w:p w14:paraId="31EFFCF1"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谈判时间：202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8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12</w:t>
      </w:r>
      <w:r>
        <w:rPr>
          <w:rFonts w:hint="eastAsia" w:hAnsi="宋体"/>
          <w:b/>
          <w:sz w:val="24"/>
        </w:rPr>
        <w:t>日 下午</w:t>
      </w:r>
      <w:r>
        <w:rPr>
          <w:rFonts w:hint="eastAsia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 xml:space="preserve"> ：</w:t>
      </w:r>
      <w:r>
        <w:rPr>
          <w:rFonts w:hint="eastAsia" w:hAnsi="宋体"/>
          <w:b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hAnsi="宋体"/>
          <w:b/>
          <w:sz w:val="24"/>
          <w:lang w:val="en-US" w:eastAsia="zh-CN"/>
        </w:rPr>
        <w:t>0</w:t>
      </w:r>
      <w:r>
        <w:rPr>
          <w:rFonts w:hint="eastAsia" w:hAnsi="宋体"/>
          <w:b/>
          <w:sz w:val="24"/>
        </w:rPr>
        <w:t xml:space="preserve"> 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     </w:t>
      </w:r>
      <w:r>
        <w:rPr>
          <w:rFonts w:hint="eastAsia" w:hAnsi="宋体"/>
          <w:b/>
          <w:sz w:val="24"/>
          <w:lang w:val="en-US" w:eastAsia="zh-CN"/>
        </w:rPr>
        <w:t xml:space="preserve"> </w:t>
      </w:r>
      <w:r>
        <w:rPr>
          <w:rFonts w:hint="eastAsia" w:hAnsi="宋体"/>
          <w:b/>
          <w:sz w:val="24"/>
        </w:rPr>
        <w:t>谈判地点：绵阳市游仙区</w:t>
      </w:r>
      <w:r>
        <w:rPr>
          <w:rFonts w:hint="eastAsia" w:hAnsi="宋体"/>
          <w:b/>
          <w:sz w:val="24"/>
          <w:lang w:val="en-US" w:eastAsia="zh-CN"/>
        </w:rPr>
        <w:t>妇女儿童医院第二院区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33B5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69B7941F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2E86DC2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7B9D7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20B1E10F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30E77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36253FE8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0D19C32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6AE989F1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505913F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1C40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28C745AC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1FE3FC7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50D369B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570CC91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1D392B4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561E095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022F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640EB5D6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36F29C6E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94A6F6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46DFE1B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395BBF3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2092959D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376A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7825937F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003567B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6E22A56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1156977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0BF8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1D9032C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35230DF2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93B430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06C4DC6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45E7622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7100FF3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03E4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44C0104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64B4E3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503B144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ED1009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0BB74E9E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11D9A71D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496F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67AD32B7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3A603AD2"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4EFD567D"/>
    <w:rsid w:val="3578720D"/>
    <w:rsid w:val="47577330"/>
    <w:rsid w:val="4EFD567D"/>
    <w:rsid w:val="58B5747E"/>
    <w:rsid w:val="64FB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213</Characters>
  <Lines>0</Lines>
  <Paragraphs>0</Paragraphs>
  <TotalTime>0</TotalTime>
  <ScaleCrop>false</ScaleCrop>
  <LinksUpToDate>false</LinksUpToDate>
  <CharactersWithSpaces>275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2024-05-28T00:35:00Z</dcterms:created>
  <dc:creator>菲主流</dc:creator>
  <cp:lastModifiedBy>菲主流</cp:lastModifiedBy>
  <dcterms:modified xsi:type="dcterms:W3CDTF">2024-08-07T00:41:46Z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4AC7B57F72C8414E8D13D0B21EBB2722_11</vt:lpwstr>
  </property>
</Properties>
</file>