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eastAsia="方正小标宋简体"/>
          <w:sz w:val="36"/>
          <w:szCs w:val="36"/>
        </w:rPr>
      </w:pPr>
      <w:r>
        <w:rPr>
          <w:rFonts w:hint="eastAsia" w:ascii="方正小标宋简体" w:eastAsia="方正小标宋简体"/>
          <w:sz w:val="36"/>
          <w:szCs w:val="36"/>
        </w:rPr>
        <w:t>报 价 函</w:t>
      </w:r>
    </w:p>
    <w:p>
      <w:pPr>
        <w:spacing w:line="480" w:lineRule="exact"/>
        <w:rPr>
          <w:rFonts w:ascii="仿宋_GB2312" w:eastAsia="仿宋_GB2312"/>
          <w:sz w:val="28"/>
          <w:szCs w:val="28"/>
        </w:rPr>
      </w:pPr>
      <w:r>
        <w:rPr>
          <w:rFonts w:hint="eastAsia" w:ascii="仿宋_GB2312" w:eastAsia="仿宋_GB2312"/>
          <w:sz w:val="28"/>
          <w:szCs w:val="28"/>
        </w:rPr>
        <w:t>绵阳市游仙区妇幼保健院：</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我公司收悉贵院对外公开发布的移动式人机共处消毒机比选采购公告，经我方认真研判核对，我方产品能完全满足贵方技术参数和要求，故决定参加比选。我方报价汇总如下：</w:t>
      </w:r>
    </w:p>
    <w:tbl>
      <w:tblPr>
        <w:tblStyle w:val="4"/>
        <w:tblW w:w="9793" w:type="dxa"/>
        <w:jc w:val="center"/>
        <w:tblLayout w:type="fixed"/>
        <w:tblCellMar>
          <w:top w:w="0" w:type="dxa"/>
          <w:left w:w="108" w:type="dxa"/>
          <w:bottom w:w="0" w:type="dxa"/>
          <w:right w:w="108" w:type="dxa"/>
        </w:tblCellMar>
      </w:tblPr>
      <w:tblGrid>
        <w:gridCol w:w="901"/>
        <w:gridCol w:w="1560"/>
        <w:gridCol w:w="2354"/>
        <w:gridCol w:w="1984"/>
        <w:gridCol w:w="1497"/>
        <w:gridCol w:w="1497"/>
      </w:tblGrid>
      <w:tr>
        <w:tblPrEx>
          <w:tblCellMar>
            <w:top w:w="0" w:type="dxa"/>
            <w:left w:w="108" w:type="dxa"/>
            <w:bottom w:w="0" w:type="dxa"/>
            <w:right w:w="108" w:type="dxa"/>
          </w:tblCellMar>
        </w:tblPrEx>
        <w:trPr>
          <w:trHeight w:val="617"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序号</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报价内容</w:t>
            </w:r>
          </w:p>
        </w:tc>
        <w:tc>
          <w:tcPr>
            <w:tcW w:w="235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品牌/规格型号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单</w:t>
            </w:r>
            <w:r>
              <w:rPr>
                <w:rFonts w:hint="eastAsia" w:ascii="仿宋_GB2312" w:hAnsi="宋体" w:eastAsia="仿宋_GB2312" w:cs="宋体"/>
                <w:color w:val="000000"/>
                <w:kern w:val="0"/>
                <w:sz w:val="28"/>
                <w:szCs w:val="28"/>
              </w:rPr>
              <w:t>价（元）</w:t>
            </w:r>
          </w:p>
        </w:tc>
        <w:tc>
          <w:tcPr>
            <w:tcW w:w="14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val="en-US" w:eastAsia="zh-CN"/>
              </w:rPr>
              <w:t>数量</w:t>
            </w:r>
          </w:p>
        </w:tc>
        <w:tc>
          <w:tcPr>
            <w:tcW w:w="14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其他</w:t>
            </w:r>
          </w:p>
        </w:tc>
      </w:tr>
      <w:tr>
        <w:tblPrEx>
          <w:tblCellMar>
            <w:top w:w="0" w:type="dxa"/>
            <w:left w:w="108" w:type="dxa"/>
            <w:bottom w:w="0" w:type="dxa"/>
            <w:right w:w="108" w:type="dxa"/>
          </w:tblCellMar>
        </w:tblPrEx>
        <w:trPr>
          <w:trHeight w:val="617" w:hRule="atLeast"/>
          <w:jc w:val="center"/>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ascii="仿宋_GB2312" w:hAnsi="宋体" w:eastAsia="仿宋_GB2312" w:cs="宋体"/>
                <w:color w:val="000000"/>
                <w:kern w:val="0"/>
                <w:sz w:val="28"/>
                <w:szCs w:val="28"/>
              </w:rPr>
            </w:pPr>
            <w:bookmarkStart w:id="0" w:name="_Hlk142553679"/>
            <w:r>
              <w:rPr>
                <w:rFonts w:hint="eastAsia" w:ascii="仿宋_GB2312" w:hAnsi="宋体" w:eastAsia="仿宋_GB2312" w:cs="宋体"/>
                <w:color w:val="000000"/>
                <w:kern w:val="0"/>
                <w:sz w:val="28"/>
                <w:szCs w:val="28"/>
              </w:rPr>
              <w:t>1</w:t>
            </w:r>
          </w:p>
        </w:tc>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spacing w:line="480" w:lineRule="exact"/>
              <w:jc w:val="left"/>
              <w:rPr>
                <w:rFonts w:ascii="仿宋_GB2312" w:hAnsi="宋体" w:eastAsia="仿宋_GB2312" w:cs="宋体"/>
                <w:kern w:val="0"/>
                <w:sz w:val="28"/>
                <w:szCs w:val="28"/>
              </w:rPr>
            </w:pPr>
            <w:r>
              <w:rPr>
                <w:rFonts w:ascii="sans-serif" w:hAnsi="sans-serif" w:eastAsia="sans-serif" w:cs="sans-serif"/>
                <w:i w:val="0"/>
                <w:iCs w:val="0"/>
                <w:caps w:val="0"/>
                <w:color w:val="000000"/>
                <w:spacing w:val="0"/>
                <w:sz w:val="24"/>
                <w:szCs w:val="24"/>
              </w:rPr>
              <w:t>移动式人机共处消毒机</w:t>
            </w:r>
          </w:p>
        </w:tc>
        <w:tc>
          <w:tcPr>
            <w:tcW w:w="2354"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c>
          <w:tcPr>
            <w:tcW w:w="1984"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ascii="仿宋_GB2312" w:hAnsi="宋体" w:eastAsia="仿宋_GB2312" w:cs="宋体"/>
                <w:kern w:val="0"/>
                <w:sz w:val="28"/>
                <w:szCs w:val="28"/>
              </w:rPr>
            </w:pPr>
          </w:p>
        </w:tc>
        <w:tc>
          <w:tcPr>
            <w:tcW w:w="1497" w:type="dxa"/>
            <w:tcBorders>
              <w:top w:val="nil"/>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ascii="仿宋_GB2312" w:hAnsi="宋体" w:eastAsia="仿宋_GB2312" w:cs="宋体"/>
                <w:color w:val="FF0000"/>
                <w:kern w:val="0"/>
                <w:sz w:val="28"/>
                <w:szCs w:val="28"/>
              </w:rPr>
            </w:pPr>
          </w:p>
        </w:tc>
        <w:tc>
          <w:tcPr>
            <w:tcW w:w="1497" w:type="dxa"/>
            <w:tcBorders>
              <w:top w:val="nil"/>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ascii="仿宋_GB2312" w:hAnsi="宋体" w:eastAsia="仿宋_GB2312" w:cs="宋体"/>
                <w:color w:val="FF0000"/>
                <w:kern w:val="0"/>
                <w:sz w:val="28"/>
                <w:szCs w:val="28"/>
              </w:rPr>
            </w:pPr>
          </w:p>
        </w:tc>
      </w:tr>
      <w:bookmarkEnd w:id="0"/>
      <w:tr>
        <w:tblPrEx>
          <w:tblCellMar>
            <w:top w:w="0" w:type="dxa"/>
            <w:left w:w="108" w:type="dxa"/>
            <w:bottom w:w="0" w:type="dxa"/>
            <w:right w:w="108" w:type="dxa"/>
          </w:tblCellMar>
        </w:tblPrEx>
        <w:trPr>
          <w:trHeight w:val="617" w:hRule="atLeast"/>
          <w:jc w:val="center"/>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spacing w:line="480" w:lineRule="exact"/>
              <w:jc w:val="left"/>
              <w:rPr>
                <w:rFonts w:ascii="仿宋_GB2312" w:hAnsi="宋体" w:eastAsia="仿宋_GB2312" w:cs="宋体"/>
                <w:color w:val="000000"/>
                <w:kern w:val="0"/>
                <w:sz w:val="28"/>
                <w:szCs w:val="28"/>
              </w:rPr>
            </w:pPr>
          </w:p>
        </w:tc>
        <w:tc>
          <w:tcPr>
            <w:tcW w:w="2354"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ascii="仿宋_GB2312" w:hAnsi="宋体" w:eastAsia="仿宋_GB2312" w:cs="宋体"/>
                <w:color w:val="000000"/>
                <w:kern w:val="0"/>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_GB2312" w:hAnsi="宋体" w:eastAsia="仿宋_GB2312" w:cs="宋体"/>
                <w:color w:val="000000"/>
                <w:kern w:val="0"/>
                <w:sz w:val="28"/>
                <w:szCs w:val="28"/>
              </w:rPr>
            </w:pPr>
            <w:bookmarkStart w:id="1" w:name="_GoBack"/>
            <w:bookmarkEnd w:id="1"/>
          </w:p>
        </w:tc>
        <w:tc>
          <w:tcPr>
            <w:tcW w:w="1497" w:type="dxa"/>
            <w:tcBorders>
              <w:top w:val="nil"/>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ascii="仿宋_GB2312" w:hAnsi="宋体" w:eastAsia="仿宋_GB2312" w:cs="宋体"/>
                <w:color w:val="000000"/>
                <w:kern w:val="0"/>
                <w:sz w:val="28"/>
                <w:szCs w:val="28"/>
              </w:rPr>
            </w:pPr>
          </w:p>
        </w:tc>
        <w:tc>
          <w:tcPr>
            <w:tcW w:w="1497" w:type="dxa"/>
            <w:tcBorders>
              <w:top w:val="nil"/>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617" w:hRule="atLeast"/>
          <w:jc w:val="center"/>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w:t>
            </w:r>
          </w:p>
        </w:tc>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spacing w:line="480" w:lineRule="exact"/>
              <w:jc w:val="left"/>
              <w:rPr>
                <w:rFonts w:ascii="仿宋_GB2312" w:hAnsi="宋体" w:eastAsia="仿宋_GB2312" w:cs="宋体"/>
                <w:color w:val="000000"/>
                <w:kern w:val="0"/>
                <w:sz w:val="28"/>
                <w:szCs w:val="28"/>
              </w:rPr>
            </w:pPr>
          </w:p>
        </w:tc>
        <w:tc>
          <w:tcPr>
            <w:tcW w:w="2354"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ascii="仿宋_GB2312" w:hAnsi="宋体" w:eastAsia="仿宋_GB2312" w:cs="宋体"/>
                <w:color w:val="000000"/>
                <w:kern w:val="0"/>
                <w:sz w:val="28"/>
                <w:szCs w:val="28"/>
              </w:rPr>
            </w:pPr>
          </w:p>
        </w:tc>
        <w:tc>
          <w:tcPr>
            <w:tcW w:w="1984"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ascii="仿宋_GB2312" w:hAnsi="宋体" w:eastAsia="仿宋_GB2312" w:cs="宋体"/>
                <w:color w:val="000000"/>
                <w:kern w:val="0"/>
                <w:sz w:val="28"/>
                <w:szCs w:val="28"/>
              </w:rPr>
            </w:pPr>
          </w:p>
        </w:tc>
        <w:tc>
          <w:tcPr>
            <w:tcW w:w="1497" w:type="dxa"/>
            <w:tcBorders>
              <w:top w:val="nil"/>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ascii="仿宋_GB2312" w:hAnsi="宋体" w:eastAsia="仿宋_GB2312" w:cs="宋体"/>
                <w:color w:val="000000"/>
                <w:kern w:val="0"/>
                <w:sz w:val="28"/>
                <w:szCs w:val="28"/>
              </w:rPr>
            </w:pPr>
          </w:p>
        </w:tc>
        <w:tc>
          <w:tcPr>
            <w:tcW w:w="1497" w:type="dxa"/>
            <w:tcBorders>
              <w:top w:val="nil"/>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617" w:hRule="atLeast"/>
          <w:jc w:val="center"/>
        </w:trPr>
        <w:tc>
          <w:tcPr>
            <w:tcW w:w="246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总价合计（元）</w:t>
            </w:r>
          </w:p>
        </w:tc>
        <w:tc>
          <w:tcPr>
            <w:tcW w:w="7332" w:type="dxa"/>
            <w:gridSpan w:val="4"/>
            <w:tcBorders>
              <w:top w:val="nil"/>
              <w:left w:val="single" w:color="auto" w:sz="4" w:space="0"/>
              <w:bottom w:val="single" w:color="auto" w:sz="4" w:space="0"/>
              <w:right w:val="single" w:color="auto" w:sz="4" w:space="0"/>
            </w:tcBorders>
            <w:vAlign w:val="center"/>
          </w:tcPr>
          <w:p>
            <w:pPr>
              <w:widowControl/>
              <w:spacing w:line="480" w:lineRule="exact"/>
              <w:jc w:val="center"/>
              <w:rPr>
                <w:rFonts w:ascii="仿宋_GB2312" w:hAnsi="宋体" w:eastAsia="仿宋_GB2312" w:cs="宋体"/>
                <w:color w:val="000000"/>
                <w:kern w:val="0"/>
                <w:sz w:val="28"/>
                <w:szCs w:val="28"/>
              </w:rPr>
            </w:pPr>
          </w:p>
        </w:tc>
      </w:tr>
    </w:tbl>
    <w:p>
      <w:pPr>
        <w:spacing w:line="480" w:lineRule="exact"/>
        <w:rPr>
          <w:rFonts w:ascii="黑体" w:hAnsi="黑体" w:eastAsia="黑体"/>
          <w:sz w:val="28"/>
          <w:szCs w:val="28"/>
        </w:rPr>
      </w:pPr>
      <w:r>
        <w:rPr>
          <w:rFonts w:hint="eastAsia" w:ascii="黑体" w:hAnsi="黑体" w:eastAsia="黑体"/>
          <w:sz w:val="28"/>
          <w:szCs w:val="28"/>
        </w:rPr>
        <w:t>我方承诺：</w:t>
      </w:r>
    </w:p>
    <w:p>
      <w:pPr>
        <w:pStyle w:val="6"/>
        <w:spacing w:line="480" w:lineRule="exact"/>
        <w:ind w:left="360" w:firstLine="280" w:firstLineChars="1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我方提供比选公告要求的全部资料真实、合法；</w:t>
      </w:r>
    </w:p>
    <w:p>
      <w:pPr>
        <w:pStyle w:val="6"/>
        <w:spacing w:line="480" w:lineRule="exact"/>
        <w:ind w:left="360" w:firstLine="280" w:firstLineChars="1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我方愿意且有能力按照比选公告的技术参数和要求提供产品</w:t>
      </w:r>
    </w:p>
    <w:p>
      <w:pPr>
        <w:spacing w:line="480" w:lineRule="exact"/>
        <w:rPr>
          <w:rFonts w:ascii="仿宋_GB2312" w:eastAsia="仿宋_GB2312"/>
          <w:sz w:val="28"/>
          <w:szCs w:val="28"/>
        </w:rPr>
      </w:pPr>
      <w:r>
        <w:rPr>
          <w:rFonts w:hint="eastAsia" w:ascii="仿宋_GB2312" w:eastAsia="仿宋_GB2312"/>
          <w:sz w:val="28"/>
          <w:szCs w:val="28"/>
        </w:rPr>
        <w:t>和服务；</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以上报价包含人工、配件、运输、安装、调试、售后服务、安全措施费、税金等各种费用，不再向贵院收取其它任何费用；</w:t>
      </w:r>
    </w:p>
    <w:p>
      <w:pPr>
        <w:pStyle w:val="6"/>
        <w:spacing w:line="480" w:lineRule="exact"/>
        <w:ind w:left="360" w:firstLine="280" w:firstLineChars="1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一旦我方成交，我方将严格履责落实实施，实施过程中的各类</w:t>
      </w:r>
    </w:p>
    <w:p>
      <w:pPr>
        <w:spacing w:line="480" w:lineRule="exact"/>
        <w:rPr>
          <w:rFonts w:ascii="仿宋_GB2312" w:eastAsia="仿宋_GB2312"/>
          <w:sz w:val="28"/>
          <w:szCs w:val="28"/>
        </w:rPr>
      </w:pPr>
      <w:r>
        <w:rPr>
          <w:rFonts w:hint="eastAsia" w:ascii="仿宋_GB2312" w:eastAsia="仿宋_GB2312"/>
          <w:sz w:val="28"/>
          <w:szCs w:val="28"/>
        </w:rPr>
        <w:t>风险和安全责任由我方承担。</w:t>
      </w:r>
    </w:p>
    <w:p>
      <w:pPr>
        <w:pStyle w:val="6"/>
        <w:spacing w:line="480" w:lineRule="exact"/>
        <w:ind w:left="360" w:right="1400" w:firstLine="840" w:firstLineChars="300"/>
        <w:jc w:val="center"/>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p>
    <w:p>
      <w:pPr>
        <w:spacing w:line="480" w:lineRule="exact"/>
        <w:ind w:right="84" w:firstLine="1960" w:firstLineChars="700"/>
        <w:rPr>
          <w:rFonts w:ascii="仿宋_GB2312" w:eastAsia="仿宋_GB2312"/>
          <w:sz w:val="28"/>
          <w:szCs w:val="28"/>
        </w:rPr>
      </w:pPr>
      <w:r>
        <w:rPr>
          <w:rFonts w:hint="eastAsia" w:ascii="仿宋_GB2312" w:eastAsia="仿宋_GB2312"/>
          <w:sz w:val="28"/>
          <w:szCs w:val="28"/>
        </w:rPr>
        <w:t xml:space="preserve">报价人（盖章）： </w:t>
      </w:r>
    </w:p>
    <w:p>
      <w:pPr>
        <w:spacing w:line="480" w:lineRule="exact"/>
        <w:ind w:right="1400" w:firstLine="1960" w:firstLineChars="700"/>
        <w:rPr>
          <w:rFonts w:ascii="仿宋_GB2312" w:eastAsia="仿宋_GB2312"/>
          <w:sz w:val="28"/>
          <w:szCs w:val="28"/>
        </w:rPr>
      </w:pPr>
      <w:r>
        <w:rPr>
          <w:rFonts w:hint="eastAsia" w:ascii="仿宋_GB2312" w:eastAsia="仿宋_GB2312"/>
          <w:sz w:val="28"/>
          <w:szCs w:val="28"/>
        </w:rPr>
        <w:t>联系人（签字）：</w:t>
      </w:r>
    </w:p>
    <w:p>
      <w:pPr>
        <w:spacing w:line="480" w:lineRule="exact"/>
        <w:ind w:right="1400" w:firstLine="1960" w:firstLineChars="700"/>
        <w:rPr>
          <w:rFonts w:ascii="仿宋_GB2312" w:eastAsia="仿宋_GB2312"/>
          <w:sz w:val="28"/>
          <w:szCs w:val="28"/>
        </w:rPr>
      </w:pPr>
      <w:r>
        <w:rPr>
          <w:rFonts w:hint="eastAsia" w:ascii="仿宋_GB2312" w:eastAsia="仿宋_GB2312"/>
          <w:sz w:val="28"/>
          <w:szCs w:val="28"/>
        </w:rPr>
        <w:t>联系电话：</w:t>
      </w:r>
    </w:p>
    <w:p>
      <w:pPr>
        <w:pStyle w:val="6"/>
        <w:spacing w:line="480" w:lineRule="exact"/>
        <w:ind w:left="360" w:right="280" w:firstLine="840" w:firstLineChars="300"/>
        <w:jc w:val="right"/>
        <w:rPr>
          <w:rFonts w:ascii="仿宋_GB2312" w:eastAsia="仿宋_GB2312"/>
          <w:sz w:val="28"/>
          <w:szCs w:val="28"/>
        </w:rPr>
      </w:pPr>
    </w:p>
    <w:p>
      <w:pPr>
        <w:pStyle w:val="6"/>
        <w:spacing w:line="480" w:lineRule="exact"/>
        <w:ind w:left="360" w:firstLine="840" w:firstLineChars="300"/>
        <w:jc w:val="righ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 xml:space="preserve"> 月 </w:t>
      </w:r>
      <w:r>
        <w:rPr>
          <w:rFonts w:ascii="仿宋_GB2312" w:eastAsia="仿宋_GB2312"/>
          <w:sz w:val="28"/>
          <w:szCs w:val="28"/>
        </w:rPr>
        <w:t xml:space="preserve">  </w:t>
      </w:r>
      <w:r>
        <w:rPr>
          <w:rFonts w:hint="eastAsia" w:ascii="仿宋_GB2312" w:eastAsia="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ZDhjNDhjMWU4NjBhYTA5OWUyNzE4ZDA3MDc4OGQifQ=="/>
  </w:docVars>
  <w:rsids>
    <w:rsidRoot w:val="000D00B5"/>
    <w:rsid w:val="00001DFA"/>
    <w:rsid w:val="00015B45"/>
    <w:rsid w:val="00034D88"/>
    <w:rsid w:val="000D00B5"/>
    <w:rsid w:val="00186D76"/>
    <w:rsid w:val="001A129E"/>
    <w:rsid w:val="001B3249"/>
    <w:rsid w:val="0039405E"/>
    <w:rsid w:val="00427B70"/>
    <w:rsid w:val="004579D4"/>
    <w:rsid w:val="004D1E9C"/>
    <w:rsid w:val="004D3C2D"/>
    <w:rsid w:val="00500682"/>
    <w:rsid w:val="00507965"/>
    <w:rsid w:val="00546DC8"/>
    <w:rsid w:val="006E0A2A"/>
    <w:rsid w:val="0075203D"/>
    <w:rsid w:val="007D617F"/>
    <w:rsid w:val="009E1132"/>
    <w:rsid w:val="00AF239C"/>
    <w:rsid w:val="00BB3F2A"/>
    <w:rsid w:val="00BD68E8"/>
    <w:rsid w:val="00BF32FE"/>
    <w:rsid w:val="00BF3711"/>
    <w:rsid w:val="00C15861"/>
    <w:rsid w:val="00C56614"/>
    <w:rsid w:val="00CD6621"/>
    <w:rsid w:val="00D702BB"/>
    <w:rsid w:val="00F7223B"/>
    <w:rsid w:val="00FB17CA"/>
    <w:rsid w:val="00FF5CBC"/>
    <w:rsid w:val="03D20DEE"/>
    <w:rsid w:val="33FA3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Words>
  <Characters>327</Characters>
  <Lines>2</Lines>
  <Paragraphs>1</Paragraphs>
  <TotalTime>1</TotalTime>
  <ScaleCrop>false</ScaleCrop>
  <LinksUpToDate>false</LinksUpToDate>
  <CharactersWithSpaces>383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2022-02-09T06:04:00Z</dcterms:created>
  <dc:creator>刘 杨</dc:creator>
  <cp:lastModifiedBy>菲主流</cp:lastModifiedBy>
  <cp:lastPrinted>2023-08-10T02:13:00Z</cp:lastPrinted>
  <dcterms:modified xsi:type="dcterms:W3CDTF">2024-04-08T09:16:37Z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6096875C4B764F7DA8B8BCB4BE493515_13</vt:lpwstr>
  </property>
</Properties>
</file>