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A466" w14:textId="77777777" w:rsidR="00E42137" w:rsidRDefault="00E42137" w:rsidP="0090278C"/>
    <w:p w14:paraId="63728F38" w14:textId="77777777" w:rsidR="00B16967" w:rsidRDefault="00B16967" w:rsidP="0090278C"/>
    <w:p w14:paraId="060FCC79" w14:textId="5FCF224D" w:rsidR="00DB13BD" w:rsidRPr="00CF268B" w:rsidRDefault="001A7941" w:rsidP="00CF268B">
      <w:pPr>
        <w:jc w:val="center"/>
        <w:rPr>
          <w:rFonts w:hAnsi="宋体" w:cs="黑体" w:hint="eastAsia"/>
          <w:b/>
          <w:color w:val="000000"/>
          <w:sz w:val="32"/>
          <w:szCs w:val="32"/>
        </w:rPr>
      </w:pPr>
      <w:r w:rsidRPr="001A7941">
        <w:rPr>
          <w:rFonts w:hAnsi="宋体" w:hint="eastAsia"/>
          <w:b/>
          <w:color w:val="000000"/>
          <w:sz w:val="32"/>
          <w:szCs w:val="32"/>
        </w:rPr>
        <w:t>绵阳市</w:t>
      </w:r>
      <w:r>
        <w:rPr>
          <w:rFonts w:hAnsi="宋体" w:hint="eastAsia"/>
          <w:b/>
          <w:color w:val="000000"/>
          <w:sz w:val="32"/>
          <w:szCs w:val="32"/>
        </w:rPr>
        <w:t>游仙区妇幼保健</w:t>
      </w:r>
      <w:r w:rsidR="009D1579" w:rsidRPr="001A7941">
        <w:rPr>
          <w:rFonts w:hAnsi="宋体" w:hint="eastAsia"/>
          <w:b/>
          <w:color w:val="000000"/>
          <w:sz w:val="32"/>
          <w:szCs w:val="32"/>
        </w:rPr>
        <w:t>院</w:t>
      </w:r>
      <w:r w:rsidR="00CF268B">
        <w:rPr>
          <w:rFonts w:hAnsi="宋体" w:cs="黑体" w:hint="eastAsia"/>
          <w:b/>
          <w:sz w:val="32"/>
          <w:szCs w:val="32"/>
        </w:rPr>
        <w:t>驿亭路院区保洁服务采购需求</w:t>
      </w:r>
    </w:p>
    <w:p w14:paraId="2723FFF8" w14:textId="17FAE906" w:rsidR="00DB13BD" w:rsidRPr="00897651" w:rsidRDefault="005B3A55" w:rsidP="006E47BF">
      <w:pPr>
        <w:pStyle w:val="1"/>
      </w:pPr>
      <w:r w:rsidRPr="00897651">
        <w:rPr>
          <w:rFonts w:hint="eastAsia"/>
        </w:rPr>
        <w:t>一、</w:t>
      </w:r>
      <w:r w:rsidR="00CF268B">
        <w:rPr>
          <w:rFonts w:hint="eastAsia"/>
        </w:rPr>
        <w:t>项目概况</w:t>
      </w:r>
    </w:p>
    <w:p w14:paraId="2B1FA7E9" w14:textId="1034A98E" w:rsidR="00DB13BD" w:rsidRPr="005D6120" w:rsidRDefault="005B3A55" w:rsidP="005D6120">
      <w:pPr>
        <w:ind w:firstLineChars="200" w:firstLine="480"/>
        <w:rPr>
          <w:bCs/>
        </w:rPr>
      </w:pPr>
      <w:r w:rsidRPr="005D6120">
        <w:rPr>
          <w:rFonts w:hint="eastAsia"/>
          <w:bCs/>
        </w:rPr>
        <w:t>1</w:t>
      </w:r>
      <w:r w:rsidR="005D6120" w:rsidRPr="005D6120">
        <w:rPr>
          <w:rFonts w:hint="eastAsia"/>
          <w:bCs/>
        </w:rPr>
        <w:t>.</w:t>
      </w:r>
      <w:r w:rsidR="00CF268B" w:rsidRPr="005D6120">
        <w:rPr>
          <w:rFonts w:hint="eastAsia"/>
          <w:bCs/>
        </w:rPr>
        <w:t>基本情况</w:t>
      </w:r>
      <w:r w:rsidR="00882F88" w:rsidRPr="005D6120">
        <w:rPr>
          <w:rFonts w:hint="eastAsia"/>
          <w:bCs/>
        </w:rPr>
        <w:t>：</w:t>
      </w:r>
    </w:p>
    <w:p w14:paraId="78794ED0" w14:textId="021775BE" w:rsidR="00E14085" w:rsidRPr="005D6120" w:rsidRDefault="00E14085" w:rsidP="005D6120">
      <w:pPr>
        <w:ind w:firstLineChars="200" w:firstLine="480"/>
        <w:jc w:val="left"/>
        <w:rPr>
          <w:rFonts w:ascii="仿宋" w:hAnsi="仿宋"/>
          <w:bCs/>
          <w:color w:val="FF0000"/>
          <w:szCs w:val="24"/>
        </w:rPr>
      </w:pPr>
      <w:r w:rsidRPr="005D6120">
        <w:rPr>
          <w:rFonts w:ascii="仿宋" w:hAnsi="仿宋" w:hint="eastAsia"/>
          <w:bCs/>
          <w:szCs w:val="24"/>
        </w:rPr>
        <w:t>绵阳市游仙区妇幼保健院</w:t>
      </w:r>
      <w:r w:rsidR="00CF268B" w:rsidRPr="005D6120">
        <w:rPr>
          <w:rFonts w:ascii="仿宋" w:hAnsi="仿宋" w:hint="eastAsia"/>
          <w:bCs/>
          <w:szCs w:val="24"/>
        </w:rPr>
        <w:t>驿亭路</w:t>
      </w:r>
      <w:r w:rsidRPr="005D6120">
        <w:rPr>
          <w:rFonts w:ascii="仿宋" w:hAnsi="仿宋" w:hint="eastAsia"/>
          <w:bCs/>
          <w:szCs w:val="24"/>
        </w:rPr>
        <w:t>院区，占地2075.7平方米，总建筑面积5589.7平米，包括门诊综合大楼7层，儿科综合楼5层，医技楼4层，院坝及公共外围区域。</w:t>
      </w:r>
    </w:p>
    <w:p w14:paraId="60D1721A" w14:textId="3605D21C" w:rsidR="00834C37" w:rsidRPr="005D6120" w:rsidRDefault="00834C37" w:rsidP="005D6120">
      <w:pPr>
        <w:ind w:firstLineChars="200" w:firstLine="480"/>
        <w:jc w:val="left"/>
        <w:rPr>
          <w:rFonts w:ascii="仿宋" w:hAnsi="仿宋" w:cs="宋体"/>
          <w:bCs/>
          <w:color w:val="000000"/>
        </w:rPr>
      </w:pPr>
      <w:r w:rsidRPr="005D6120">
        <w:rPr>
          <w:rStyle w:val="20"/>
          <w:rFonts w:hint="eastAsia"/>
          <w:b w:val="0"/>
        </w:rPr>
        <w:t>2</w:t>
      </w:r>
      <w:r w:rsidR="005D6120" w:rsidRPr="005D6120">
        <w:rPr>
          <w:rStyle w:val="20"/>
          <w:rFonts w:hint="eastAsia"/>
          <w:b w:val="0"/>
        </w:rPr>
        <w:t>.</w:t>
      </w:r>
      <w:r w:rsidRPr="005D6120">
        <w:rPr>
          <w:rStyle w:val="20"/>
          <w:rFonts w:hint="eastAsia"/>
          <w:b w:val="0"/>
        </w:rPr>
        <w:t>项目名称：</w:t>
      </w:r>
      <w:r w:rsidR="00CF268B" w:rsidRPr="005D6120">
        <w:rPr>
          <w:rFonts w:ascii="仿宋" w:hAnsi="仿宋" w:cs="宋体" w:hint="eastAsia"/>
          <w:bCs/>
          <w:color w:val="000000"/>
        </w:rPr>
        <w:t>绵阳市游仙区妇幼保健院驿亭路院区保洁服务</w:t>
      </w:r>
      <w:r w:rsidR="00CF268B" w:rsidRPr="005D6120">
        <w:rPr>
          <w:rFonts w:ascii="仿宋" w:hAnsi="仿宋" w:cs="宋体" w:hint="eastAsia"/>
          <w:bCs/>
          <w:color w:val="000000"/>
        </w:rPr>
        <w:t>。</w:t>
      </w:r>
    </w:p>
    <w:p w14:paraId="5E13490D" w14:textId="14BD1A10" w:rsidR="00CD081F" w:rsidRPr="005D6120" w:rsidRDefault="00266B3E" w:rsidP="005D6120">
      <w:pPr>
        <w:ind w:firstLineChars="200" w:firstLine="480"/>
        <w:jc w:val="left"/>
        <w:rPr>
          <w:rFonts w:ascii="仿宋" w:hAnsi="仿宋" w:cs="宋体"/>
          <w:bCs/>
        </w:rPr>
      </w:pPr>
      <w:r w:rsidRPr="005D6120">
        <w:rPr>
          <w:rFonts w:ascii="仿宋" w:hAnsi="仿宋" w:cs="宋体" w:hint="eastAsia"/>
          <w:bCs/>
          <w:color w:val="000000"/>
        </w:rPr>
        <w:t>3</w:t>
      </w:r>
      <w:r w:rsidR="005D6120" w:rsidRPr="005D6120">
        <w:rPr>
          <w:rFonts w:ascii="仿宋" w:hAnsi="仿宋" w:cs="宋体" w:hint="eastAsia"/>
          <w:bCs/>
          <w:color w:val="000000"/>
        </w:rPr>
        <w:t>.</w:t>
      </w:r>
      <w:r w:rsidR="00CD081F" w:rsidRPr="005D6120">
        <w:rPr>
          <w:rFonts w:ascii="仿宋" w:hAnsi="仿宋" w:cs="宋体" w:hint="eastAsia"/>
          <w:bCs/>
          <w:color w:val="000000"/>
        </w:rPr>
        <w:t>服务内容：</w:t>
      </w:r>
      <w:r w:rsidR="00394B1C" w:rsidRPr="005D6120">
        <w:rPr>
          <w:rFonts w:ascii="仿宋" w:hAnsi="仿宋" w:cs="宋体" w:hint="eastAsia"/>
          <w:bCs/>
        </w:rPr>
        <w:t>全院环境维护</w:t>
      </w:r>
      <w:r w:rsidR="00CD081F" w:rsidRPr="005D6120">
        <w:rPr>
          <w:rFonts w:ascii="仿宋" w:hAnsi="仿宋" w:cs="宋体" w:hint="eastAsia"/>
          <w:bCs/>
        </w:rPr>
        <w:t>服务、</w:t>
      </w:r>
      <w:r w:rsidR="00A767A7" w:rsidRPr="005D6120">
        <w:rPr>
          <w:rFonts w:ascii="仿宋" w:hAnsi="仿宋" w:cs="宋体" w:hint="eastAsia"/>
          <w:bCs/>
        </w:rPr>
        <w:t>医疗辅助</w:t>
      </w:r>
      <w:r w:rsidR="00CD081F" w:rsidRPr="005D6120">
        <w:rPr>
          <w:rFonts w:ascii="仿宋" w:hAnsi="仿宋" w:cs="宋体" w:hint="eastAsia"/>
          <w:bCs/>
        </w:rPr>
        <w:t>服务、中央运送、医疗</w:t>
      </w:r>
      <w:r w:rsidR="00C75761" w:rsidRPr="005D6120">
        <w:rPr>
          <w:rFonts w:ascii="仿宋" w:hAnsi="仿宋" w:cs="宋体" w:hint="eastAsia"/>
          <w:bCs/>
        </w:rPr>
        <w:t>废物及</w:t>
      </w:r>
      <w:r w:rsidR="00BA52A9" w:rsidRPr="005D6120">
        <w:rPr>
          <w:rFonts w:ascii="仿宋" w:hAnsi="仿宋" w:cs="宋体" w:hint="eastAsia"/>
          <w:bCs/>
        </w:rPr>
        <w:t>生活</w:t>
      </w:r>
      <w:r w:rsidR="00394B1C" w:rsidRPr="005D6120">
        <w:rPr>
          <w:rFonts w:ascii="仿宋" w:hAnsi="仿宋" w:cs="宋体" w:hint="eastAsia"/>
          <w:bCs/>
        </w:rPr>
        <w:t>垃圾收集转运</w:t>
      </w:r>
      <w:r w:rsidR="00CD081F" w:rsidRPr="005D6120">
        <w:rPr>
          <w:rFonts w:ascii="仿宋" w:hAnsi="仿宋" w:cs="宋体" w:hint="eastAsia"/>
          <w:bCs/>
        </w:rPr>
        <w:t>等综合配套服务。</w:t>
      </w:r>
    </w:p>
    <w:p w14:paraId="6688A1DD" w14:textId="359D91E2" w:rsidR="00B16967" w:rsidRPr="005D6120" w:rsidRDefault="005D6120" w:rsidP="005D6120">
      <w:pPr>
        <w:ind w:firstLineChars="200" w:firstLine="480"/>
        <w:jc w:val="left"/>
        <w:rPr>
          <w:rFonts w:ascii="仿宋" w:hAnsi="仿宋" w:cs="宋体"/>
          <w:bCs/>
        </w:rPr>
      </w:pPr>
      <w:r w:rsidRPr="005D6120">
        <w:rPr>
          <w:rFonts w:ascii="仿宋" w:hAnsi="仿宋" w:cs="宋体"/>
          <w:bCs/>
        </w:rPr>
        <w:t>4.</w:t>
      </w:r>
      <w:r w:rsidR="00B16967" w:rsidRPr="005D6120">
        <w:rPr>
          <w:rFonts w:ascii="仿宋" w:hAnsi="仿宋" w:cs="宋体" w:hint="eastAsia"/>
          <w:bCs/>
          <w:lang w:val="zh-CN"/>
        </w:rPr>
        <w:t>服务期限：</w:t>
      </w:r>
      <w:r w:rsidR="00B16967" w:rsidRPr="005D6120">
        <w:rPr>
          <w:rFonts w:ascii="仿宋" w:hAnsi="仿宋" w:cs="宋体" w:hint="eastAsia"/>
          <w:bCs/>
        </w:rPr>
        <w:t>3年。</w:t>
      </w:r>
    </w:p>
    <w:p w14:paraId="22B67ECB" w14:textId="04C6F25C" w:rsidR="002A0FFB" w:rsidRPr="005D6120" w:rsidRDefault="005D6120" w:rsidP="005D6120">
      <w:pPr>
        <w:pStyle w:val="null3"/>
        <w:snapToGrid w:val="0"/>
        <w:spacing w:line="360" w:lineRule="auto"/>
        <w:ind w:firstLineChars="200" w:firstLine="480"/>
        <w:jc w:val="both"/>
        <w:rPr>
          <w:rFonts w:ascii="仿宋" w:eastAsia="仿宋" w:hAnsi="仿宋" w:hint="default"/>
          <w:bCs/>
          <w:sz w:val="24"/>
          <w:szCs w:val="24"/>
        </w:rPr>
      </w:pPr>
      <w:r w:rsidRPr="005D6120">
        <w:rPr>
          <w:rFonts w:ascii="仿宋" w:eastAsia="仿宋" w:hAnsi="仿宋" w:cs="宋体" w:hint="default"/>
          <w:bCs/>
          <w:sz w:val="24"/>
        </w:rPr>
        <w:t>5</w:t>
      </w:r>
      <w:r w:rsidRPr="005D6120">
        <w:rPr>
          <w:rFonts w:ascii="仿宋" w:eastAsia="仿宋" w:hAnsi="仿宋" w:cs="宋体"/>
          <w:bCs/>
          <w:sz w:val="24"/>
          <w:lang w:eastAsia="zh-CN"/>
        </w:rPr>
        <w:t>.</w:t>
      </w:r>
      <w:r w:rsidR="00C3215E" w:rsidRPr="005D6120">
        <w:rPr>
          <w:rFonts w:ascii="仿宋" w:eastAsia="仿宋" w:hAnsi="仿宋" w:cs="宋体"/>
          <w:bCs/>
          <w:sz w:val="24"/>
        </w:rPr>
        <w:t>服务地点：</w:t>
      </w:r>
      <w:r w:rsidR="002A0FFB" w:rsidRPr="005D6120">
        <w:rPr>
          <w:rFonts w:ascii="仿宋" w:eastAsia="仿宋" w:hAnsi="仿宋" w:cs="宋体"/>
          <w:bCs/>
          <w:sz w:val="24"/>
        </w:rPr>
        <w:t>绵阳市游仙区驿亭路4号</w:t>
      </w:r>
      <w:r w:rsidR="002A0FFB" w:rsidRPr="005D6120">
        <w:rPr>
          <w:rFonts w:ascii="仿宋" w:eastAsia="仿宋" w:hAnsi="仿宋" w:cs="仿宋"/>
          <w:bCs/>
          <w:sz w:val="24"/>
          <w:szCs w:val="24"/>
        </w:rPr>
        <w:t>。</w:t>
      </w:r>
    </w:p>
    <w:p w14:paraId="4E2AED9D" w14:textId="344D7FE9" w:rsidR="00F02413" w:rsidRPr="006D39D7" w:rsidRDefault="00C3215E" w:rsidP="006D39D7">
      <w:pPr>
        <w:pStyle w:val="1"/>
        <w:rPr>
          <w:color w:val="000000" w:themeColor="text1"/>
        </w:rPr>
      </w:pPr>
      <w:r w:rsidRPr="00DE04C6">
        <w:rPr>
          <w:rFonts w:hint="eastAsia"/>
        </w:rPr>
        <w:t>二、服务要求</w:t>
      </w:r>
      <w:bookmarkStart w:id="0" w:name="_Toc217446094"/>
    </w:p>
    <w:p w14:paraId="5FEA7EE5" w14:textId="4AB7900F" w:rsidR="00C3215E" w:rsidRPr="00F02413" w:rsidRDefault="00F02413" w:rsidP="00DE04C6">
      <w:pPr>
        <w:pStyle w:val="2"/>
        <w:rPr>
          <w:rFonts w:cs="宋体"/>
          <w:sz w:val="28"/>
          <w:szCs w:val="28"/>
        </w:rPr>
      </w:pPr>
      <w:r>
        <w:rPr>
          <w:rFonts w:hint="eastAsia"/>
        </w:rPr>
        <w:t>（</w:t>
      </w:r>
      <w:r w:rsidR="005D6120">
        <w:rPr>
          <w:rFonts w:hint="eastAsia"/>
        </w:rPr>
        <w:t>一</w:t>
      </w:r>
      <w:r>
        <w:rPr>
          <w:rFonts w:hint="eastAsia"/>
        </w:rPr>
        <w:t>）</w:t>
      </w:r>
      <w:r w:rsidR="00C3215E" w:rsidRPr="00102328">
        <w:rPr>
          <w:rFonts w:hint="eastAsia"/>
        </w:rPr>
        <w:t>项目</w:t>
      </w:r>
      <w:r w:rsidR="006E47BF">
        <w:rPr>
          <w:rFonts w:hint="eastAsia"/>
        </w:rPr>
        <w:tab/>
        <w:t>管理</w:t>
      </w:r>
      <w:r w:rsidR="00C3215E" w:rsidRPr="00102328">
        <w:rPr>
          <w:rFonts w:hint="eastAsia"/>
        </w:rPr>
        <w:t>要求</w:t>
      </w:r>
      <w:bookmarkEnd w:id="0"/>
    </w:p>
    <w:p w14:paraId="6B76546C" w14:textId="5F9E5BD3" w:rsidR="00C3215E" w:rsidRPr="006E47BF" w:rsidRDefault="00C3215E" w:rsidP="005D6120">
      <w:pPr>
        <w:ind w:firstLineChars="200" w:firstLine="480"/>
        <w:rPr>
          <w:rFonts w:ascii="仿宋" w:hAnsi="仿宋"/>
          <w:szCs w:val="24"/>
        </w:rPr>
      </w:pPr>
      <w:r w:rsidRPr="006E47BF">
        <w:rPr>
          <w:rFonts w:ascii="仿宋" w:hAnsi="仿宋" w:hint="eastAsia"/>
          <w:szCs w:val="24"/>
        </w:rPr>
        <w:t>1.提供本项目内的全天候、全时日、规范化的24小时服务。</w:t>
      </w:r>
    </w:p>
    <w:p w14:paraId="35919A90" w14:textId="79D1ADF2" w:rsidR="00C3215E" w:rsidRPr="006E47BF" w:rsidRDefault="00CF268B" w:rsidP="005D6120">
      <w:pPr>
        <w:ind w:firstLineChars="200" w:firstLine="480"/>
        <w:rPr>
          <w:rFonts w:ascii="仿宋" w:hAnsi="仿宋"/>
          <w:szCs w:val="24"/>
        </w:rPr>
      </w:pPr>
      <w:r>
        <w:rPr>
          <w:rFonts w:ascii="仿宋" w:hAnsi="仿宋"/>
          <w:szCs w:val="24"/>
        </w:rPr>
        <w:t>2</w:t>
      </w:r>
      <w:r w:rsidR="00C3215E" w:rsidRPr="006E47BF">
        <w:rPr>
          <w:rFonts w:ascii="仿宋" w:hAnsi="仿宋" w:hint="eastAsia"/>
          <w:szCs w:val="24"/>
        </w:rPr>
        <w:t>.工作时间须满足医院正常业务工作需求。原则上每天服务时间从早</w:t>
      </w:r>
      <w:r w:rsidR="005D103B">
        <w:rPr>
          <w:rFonts w:ascii="仿宋" w:hAnsi="仿宋" w:hint="eastAsia"/>
          <w:szCs w:val="24"/>
        </w:rPr>
        <w:t>7:0</w:t>
      </w:r>
      <w:r w:rsidR="00C3215E" w:rsidRPr="006E47BF">
        <w:rPr>
          <w:rFonts w:ascii="仿宋" w:hAnsi="仿宋" w:hint="eastAsia"/>
          <w:szCs w:val="24"/>
        </w:rPr>
        <w:t>0点至</w:t>
      </w:r>
      <w:r w:rsidR="00B16967" w:rsidRPr="006E47BF">
        <w:rPr>
          <w:rFonts w:ascii="仿宋" w:hAnsi="仿宋" w:hint="eastAsia"/>
          <w:szCs w:val="24"/>
        </w:rPr>
        <w:t>17:00</w:t>
      </w:r>
      <w:r w:rsidR="00C3215E" w:rsidRPr="006E47BF">
        <w:rPr>
          <w:rFonts w:ascii="仿宋" w:hAnsi="仿宋" w:hint="eastAsia"/>
          <w:szCs w:val="24"/>
        </w:rPr>
        <w:t>，根据医院要求配置夜班人员。</w:t>
      </w:r>
    </w:p>
    <w:p w14:paraId="2DE34C5F" w14:textId="7531347A" w:rsidR="00C3215E" w:rsidRPr="006E47BF" w:rsidRDefault="00CF268B" w:rsidP="005D6120">
      <w:pPr>
        <w:ind w:firstLineChars="200" w:firstLine="480"/>
        <w:rPr>
          <w:rFonts w:ascii="仿宋" w:hAnsi="仿宋"/>
          <w:szCs w:val="24"/>
        </w:rPr>
      </w:pPr>
      <w:r>
        <w:rPr>
          <w:rFonts w:ascii="仿宋" w:hAnsi="仿宋"/>
          <w:szCs w:val="24"/>
        </w:rPr>
        <w:t>3</w:t>
      </w:r>
      <w:r w:rsidR="005D6120">
        <w:rPr>
          <w:rFonts w:ascii="仿宋" w:hAnsi="仿宋" w:hint="eastAsia"/>
          <w:szCs w:val="24"/>
        </w:rPr>
        <w:t>.</w:t>
      </w:r>
      <w:r w:rsidR="00C3215E" w:rsidRPr="006E47BF">
        <w:rPr>
          <w:rFonts w:ascii="仿宋" w:hAnsi="仿宋" w:hint="eastAsia"/>
          <w:szCs w:val="24"/>
        </w:rPr>
        <w:t>每月定期向医院对口管理部门汇报工作，认真接受医院管理部门的检查、监督和指导。</w:t>
      </w:r>
    </w:p>
    <w:p w14:paraId="03F5ABFC" w14:textId="6645875C" w:rsidR="00C3215E" w:rsidRPr="006E47BF" w:rsidRDefault="00CF268B" w:rsidP="005D6120">
      <w:pPr>
        <w:ind w:firstLineChars="200" w:firstLine="480"/>
        <w:rPr>
          <w:rFonts w:ascii="仿宋" w:hAnsi="仿宋"/>
          <w:szCs w:val="24"/>
        </w:rPr>
      </w:pPr>
      <w:r>
        <w:rPr>
          <w:rFonts w:ascii="仿宋" w:hAnsi="仿宋"/>
          <w:szCs w:val="24"/>
        </w:rPr>
        <w:t>4.</w:t>
      </w:r>
      <w:r w:rsidR="00C3215E" w:rsidRPr="006E47BF">
        <w:rPr>
          <w:rFonts w:ascii="仿宋" w:hAnsi="仿宋" w:hint="eastAsia"/>
          <w:szCs w:val="24"/>
        </w:rPr>
        <w:t xml:space="preserve">配合医院接受上级领导部门的监督、检查，提供必须的检查资料。 </w:t>
      </w:r>
    </w:p>
    <w:p w14:paraId="02D3A35D" w14:textId="3787D26C" w:rsidR="00C3215E" w:rsidRPr="00DE04C6" w:rsidRDefault="00DE04C6" w:rsidP="00DE04C6">
      <w:pPr>
        <w:pStyle w:val="2"/>
      </w:pPr>
      <w:r>
        <w:rPr>
          <w:rFonts w:hint="eastAsia"/>
        </w:rPr>
        <w:t>（</w:t>
      </w:r>
      <w:r w:rsidR="005D6120">
        <w:rPr>
          <w:rFonts w:hint="eastAsia"/>
        </w:rPr>
        <w:t>二</w:t>
      </w:r>
      <w:r>
        <w:rPr>
          <w:rFonts w:hint="eastAsia"/>
        </w:rPr>
        <w:t>）</w:t>
      </w:r>
      <w:r w:rsidR="00E0715A" w:rsidRPr="00DE04C6">
        <w:rPr>
          <w:rFonts w:hint="eastAsia"/>
        </w:rPr>
        <w:t>项目</w:t>
      </w:r>
      <w:r w:rsidR="00C3215E" w:rsidRPr="00DE04C6">
        <w:rPr>
          <w:rFonts w:hint="eastAsia"/>
        </w:rPr>
        <w:t>服务人员要求</w:t>
      </w:r>
    </w:p>
    <w:p w14:paraId="0C2EDED6" w14:textId="53FD1662" w:rsidR="00C3215E" w:rsidRPr="006E47BF" w:rsidRDefault="007751D0" w:rsidP="0099146B">
      <w:pPr>
        <w:ind w:firstLineChars="177" w:firstLine="425"/>
        <w:rPr>
          <w:rFonts w:ascii="仿宋" w:hAnsi="仿宋"/>
          <w:szCs w:val="24"/>
        </w:rPr>
      </w:pPr>
      <w:r w:rsidRPr="006E47BF">
        <w:rPr>
          <w:rFonts w:ascii="仿宋" w:hAnsi="仿宋" w:hint="eastAsia"/>
          <w:szCs w:val="24"/>
        </w:rPr>
        <w:t>1.</w:t>
      </w:r>
      <w:r w:rsidR="00C3215E" w:rsidRPr="006E47BF">
        <w:rPr>
          <w:rFonts w:ascii="仿宋" w:hAnsi="仿宋" w:hint="eastAsia"/>
          <w:szCs w:val="24"/>
        </w:rPr>
        <w:t>本项目配备的服务人员不得少于</w:t>
      </w:r>
      <w:r w:rsidR="0059755F">
        <w:rPr>
          <w:rFonts w:ascii="仿宋" w:hAnsi="仿宋" w:hint="eastAsia"/>
          <w:szCs w:val="24"/>
        </w:rPr>
        <w:t>11</w:t>
      </w:r>
      <w:r w:rsidR="003F5583">
        <w:rPr>
          <w:rFonts w:ascii="仿宋" w:hAnsi="仿宋" w:hint="eastAsia"/>
          <w:szCs w:val="24"/>
        </w:rPr>
        <w:t>人</w:t>
      </w:r>
      <w:r w:rsidR="00C3215E" w:rsidRPr="006E47BF">
        <w:rPr>
          <w:rFonts w:ascii="仿宋" w:hAnsi="仿宋" w:hint="eastAsia"/>
          <w:szCs w:val="24"/>
        </w:rPr>
        <w:t>。</w:t>
      </w:r>
    </w:p>
    <w:p w14:paraId="7D27661F" w14:textId="2F5098FA" w:rsidR="001A3A89" w:rsidRPr="006E47BF" w:rsidRDefault="007751D0" w:rsidP="00E806EE">
      <w:pPr>
        <w:ind w:firstLineChars="177" w:firstLine="425"/>
        <w:rPr>
          <w:rFonts w:ascii="仿宋" w:hAnsi="仿宋"/>
          <w:szCs w:val="24"/>
        </w:rPr>
      </w:pPr>
      <w:r w:rsidRPr="006E47BF">
        <w:rPr>
          <w:rFonts w:ascii="仿宋" w:hAnsi="仿宋" w:hint="eastAsia"/>
          <w:szCs w:val="24"/>
        </w:rPr>
        <w:t>2.</w:t>
      </w:r>
      <w:r w:rsidR="0053619B" w:rsidRPr="006E47BF">
        <w:rPr>
          <w:rFonts w:ascii="仿宋" w:hAnsi="仿宋" w:hint="eastAsia"/>
          <w:szCs w:val="24"/>
        </w:rPr>
        <w:t>所聘用员</w:t>
      </w:r>
      <w:r w:rsidR="00C3215E" w:rsidRPr="006E47BF">
        <w:rPr>
          <w:rFonts w:ascii="仿宋" w:hAnsi="仿宋" w:hint="eastAsia"/>
          <w:szCs w:val="24"/>
        </w:rPr>
        <w:t>工身体健康，无犯罪记录，男性员工年龄不得超过60岁，女性员工年龄不得超过55岁，其中男5</w:t>
      </w:r>
      <w:r w:rsidR="00C3215E" w:rsidRPr="006E47BF">
        <w:rPr>
          <w:rFonts w:ascii="仿宋" w:hAnsi="仿宋"/>
          <w:szCs w:val="24"/>
        </w:rPr>
        <w:t>5</w:t>
      </w:r>
      <w:r w:rsidR="00C3215E" w:rsidRPr="006E47BF">
        <w:rPr>
          <w:rFonts w:ascii="仿宋" w:hAnsi="仿宋" w:hint="eastAsia"/>
          <w:szCs w:val="24"/>
        </w:rPr>
        <w:t>岁及以内、女50及以内的人员要达到派往总人数的50％，对服务人员有资质要求的岗位须聘</w:t>
      </w:r>
      <w:r w:rsidR="00350A09" w:rsidRPr="006E47BF">
        <w:rPr>
          <w:rFonts w:ascii="仿宋" w:hAnsi="仿宋" w:hint="eastAsia"/>
          <w:szCs w:val="24"/>
        </w:rPr>
        <w:t>用具有相应专业资质的人员上岗服务。其中派往手术室、新生儿病区、妇产科产房</w:t>
      </w:r>
      <w:r w:rsidR="00C3215E" w:rsidRPr="006E47BF">
        <w:rPr>
          <w:rFonts w:ascii="仿宋" w:hAnsi="仿宋" w:hint="eastAsia"/>
          <w:szCs w:val="24"/>
        </w:rPr>
        <w:t>等科室的服务人员，男性年龄应在5</w:t>
      </w:r>
      <w:r w:rsidR="00C3215E" w:rsidRPr="006E47BF">
        <w:rPr>
          <w:rFonts w:ascii="仿宋" w:hAnsi="仿宋"/>
          <w:szCs w:val="24"/>
        </w:rPr>
        <w:t>5</w:t>
      </w:r>
      <w:r w:rsidR="00C3215E" w:rsidRPr="006E47BF">
        <w:rPr>
          <w:rFonts w:ascii="仿宋" w:hAnsi="仿宋" w:hint="eastAsia"/>
          <w:szCs w:val="24"/>
        </w:rPr>
        <w:t>岁以内、女性年龄应在50岁以内。</w:t>
      </w:r>
    </w:p>
    <w:p w14:paraId="6B85B4CD" w14:textId="25E2C6F4" w:rsidR="001A3A89" w:rsidRPr="006E47BF" w:rsidRDefault="00E806EE" w:rsidP="006E47BF">
      <w:pPr>
        <w:ind w:firstLineChars="177" w:firstLine="425"/>
        <w:rPr>
          <w:rFonts w:ascii="仿宋" w:hAnsi="仿宋"/>
          <w:szCs w:val="24"/>
        </w:rPr>
      </w:pPr>
      <w:r>
        <w:rPr>
          <w:rFonts w:ascii="仿宋" w:hAnsi="仿宋" w:hint="eastAsia"/>
          <w:szCs w:val="24"/>
        </w:rPr>
        <w:t>3</w:t>
      </w:r>
      <w:r w:rsidR="007751D0" w:rsidRPr="006E47BF">
        <w:rPr>
          <w:rFonts w:ascii="仿宋" w:hAnsi="仿宋" w:hint="eastAsia"/>
          <w:szCs w:val="24"/>
        </w:rPr>
        <w:t>.</w:t>
      </w:r>
      <w:r w:rsidR="001A3A89" w:rsidRPr="006E47BF">
        <w:rPr>
          <w:rFonts w:ascii="仿宋" w:hAnsi="仿宋" w:hint="eastAsia"/>
          <w:szCs w:val="24"/>
        </w:rPr>
        <w:t>服务人员及特殊岗位人员应具有相关的体检合格证明</w:t>
      </w:r>
      <w:r w:rsidR="005D6120">
        <w:rPr>
          <w:rFonts w:ascii="仿宋" w:hAnsi="仿宋" w:hint="eastAsia"/>
          <w:szCs w:val="24"/>
        </w:rPr>
        <w:t>。</w:t>
      </w:r>
    </w:p>
    <w:p w14:paraId="6342C118" w14:textId="6027A5D5" w:rsidR="001A3A89" w:rsidRPr="006E47BF" w:rsidRDefault="00E806EE" w:rsidP="005D6120">
      <w:pPr>
        <w:ind w:firstLineChars="177" w:firstLine="425"/>
        <w:rPr>
          <w:rFonts w:ascii="仿宋" w:hAnsi="仿宋"/>
          <w:szCs w:val="24"/>
        </w:rPr>
      </w:pPr>
      <w:r>
        <w:rPr>
          <w:rFonts w:ascii="仿宋" w:hAnsi="仿宋" w:hint="eastAsia"/>
          <w:szCs w:val="24"/>
        </w:rPr>
        <w:lastRenderedPageBreak/>
        <w:t>4</w:t>
      </w:r>
      <w:r w:rsidR="007751D0" w:rsidRPr="006E47BF">
        <w:rPr>
          <w:rFonts w:ascii="仿宋" w:hAnsi="仿宋" w:hint="eastAsia"/>
          <w:szCs w:val="24"/>
        </w:rPr>
        <w:t>.</w:t>
      </w:r>
      <w:r w:rsidR="00CF268B" w:rsidRPr="006E47BF">
        <w:rPr>
          <w:rFonts w:ascii="仿宋" w:hAnsi="仿宋" w:hint="eastAsia"/>
          <w:szCs w:val="24"/>
        </w:rPr>
        <w:t>所有工作人员须统一着装，配证上岗。</w:t>
      </w:r>
      <w:r w:rsidR="001A3A89" w:rsidRPr="006E47BF">
        <w:rPr>
          <w:rFonts w:ascii="仿宋" w:hAnsi="仿宋" w:hint="eastAsia"/>
          <w:szCs w:val="24"/>
        </w:rPr>
        <w:t>服务人员100%经过岗前培训合格才上岗。</w:t>
      </w:r>
    </w:p>
    <w:p w14:paraId="1CE1D997" w14:textId="4FB8EC10" w:rsidR="00BE7105" w:rsidRPr="00DE04C6" w:rsidRDefault="00E0715A" w:rsidP="00DE04C6">
      <w:pPr>
        <w:pStyle w:val="2"/>
      </w:pPr>
      <w:r w:rsidRPr="00DE04C6">
        <w:rPr>
          <w:rFonts w:hint="eastAsia"/>
        </w:rPr>
        <w:t>（</w:t>
      </w:r>
      <w:r w:rsidR="00955E73">
        <w:rPr>
          <w:rFonts w:hint="eastAsia"/>
        </w:rPr>
        <w:t>三</w:t>
      </w:r>
      <w:r w:rsidR="00BE7105" w:rsidRPr="00DE04C6">
        <w:rPr>
          <w:rFonts w:hint="eastAsia"/>
        </w:rPr>
        <w:t>）</w:t>
      </w:r>
      <w:r w:rsidR="005D6120">
        <w:rPr>
          <w:rFonts w:hint="eastAsia"/>
        </w:rPr>
        <w:t>报价包含以下物品（医院不另行支付费用）</w:t>
      </w:r>
    </w:p>
    <w:p w14:paraId="1F6540F0" w14:textId="190EFBB6" w:rsidR="00BE7105" w:rsidRPr="007751D0" w:rsidRDefault="001126AD" w:rsidP="006E47BF">
      <w:pPr>
        <w:ind w:firstLineChars="177" w:firstLine="425"/>
        <w:rPr>
          <w:rFonts w:ascii="仿宋" w:hAnsi="仿宋"/>
          <w:szCs w:val="24"/>
        </w:rPr>
      </w:pPr>
      <w:r w:rsidRPr="006E47BF">
        <w:rPr>
          <w:rFonts w:ascii="仿宋" w:hAnsi="仿宋" w:hint="eastAsia"/>
          <w:szCs w:val="24"/>
        </w:rPr>
        <w:t>1.</w:t>
      </w:r>
      <w:r w:rsidR="00BE3D37" w:rsidRPr="006E47BF">
        <w:rPr>
          <w:rFonts w:ascii="仿宋" w:hAnsi="仿宋"/>
          <w:szCs w:val="24"/>
        </w:rPr>
        <w:t>配备</w:t>
      </w:r>
      <w:r w:rsidR="00BE7105" w:rsidRPr="006E47BF">
        <w:rPr>
          <w:rFonts w:ascii="仿宋" w:hAnsi="仿宋"/>
          <w:szCs w:val="24"/>
        </w:rPr>
        <w:t>办公桌椅、员工更衣柜及电脑、打印机、考勤设备、相关管理人员</w:t>
      </w:r>
      <w:r w:rsidR="00901D58" w:rsidRPr="006E47BF">
        <w:rPr>
          <w:rFonts w:ascii="仿宋" w:hAnsi="仿宋"/>
          <w:szCs w:val="24"/>
        </w:rPr>
        <w:t>、值班人员的通讯装备等办公设备和耗材及网络</w:t>
      </w:r>
      <w:r w:rsidR="005D6120">
        <w:rPr>
          <w:rFonts w:ascii="仿宋" w:hAnsi="仿宋" w:hint="eastAsia"/>
          <w:szCs w:val="24"/>
        </w:rPr>
        <w:t>等</w:t>
      </w:r>
      <w:r w:rsidR="00BE7105" w:rsidRPr="007751D0">
        <w:rPr>
          <w:rFonts w:ascii="仿宋" w:hAnsi="仿宋"/>
          <w:szCs w:val="24"/>
        </w:rPr>
        <w:t>。</w:t>
      </w:r>
    </w:p>
    <w:p w14:paraId="6A954153" w14:textId="1C5EE00A" w:rsidR="00BE7105" w:rsidRPr="00083AE9" w:rsidRDefault="001126AD" w:rsidP="005D6120">
      <w:pPr>
        <w:ind w:firstLineChars="177" w:firstLine="425"/>
        <w:rPr>
          <w:rFonts w:ascii="仿宋" w:hAnsi="仿宋"/>
          <w:szCs w:val="24"/>
        </w:rPr>
      </w:pPr>
      <w:r w:rsidRPr="006E47BF">
        <w:rPr>
          <w:rFonts w:ascii="仿宋" w:hAnsi="仿宋" w:hint="eastAsia"/>
          <w:szCs w:val="24"/>
        </w:rPr>
        <w:t>2.</w:t>
      </w:r>
      <w:r w:rsidR="00C5784B">
        <w:rPr>
          <w:rFonts w:ascii="仿宋" w:hAnsi="仿宋" w:hint="eastAsia"/>
          <w:szCs w:val="24"/>
        </w:rPr>
        <w:t>配备清洁保洁工具及耗材</w:t>
      </w:r>
      <w:r w:rsidR="005D6120">
        <w:rPr>
          <w:rFonts w:ascii="仿宋" w:hAnsi="仿宋" w:hint="eastAsia"/>
          <w:szCs w:val="24"/>
        </w:rPr>
        <w:t>等</w:t>
      </w:r>
      <w:r w:rsidR="00C5784B">
        <w:rPr>
          <w:rFonts w:ascii="仿宋" w:hAnsi="仿宋" w:hint="eastAsia"/>
          <w:szCs w:val="24"/>
        </w:rPr>
        <w:t>。</w:t>
      </w:r>
      <w:r>
        <w:rPr>
          <w:rFonts w:ascii="仿宋" w:hAnsi="仿宋"/>
          <w:szCs w:val="24"/>
        </w:rPr>
        <w:t>配置</w:t>
      </w:r>
      <w:r w:rsidR="00BE7105" w:rsidRPr="001126AD">
        <w:rPr>
          <w:rFonts w:ascii="仿宋" w:hAnsi="仿宋"/>
          <w:szCs w:val="24"/>
        </w:rPr>
        <w:t>环境</w:t>
      </w:r>
      <w:r w:rsidR="00083AE9">
        <w:rPr>
          <w:rFonts w:ascii="仿宋" w:hAnsi="仿宋"/>
          <w:szCs w:val="24"/>
        </w:rPr>
        <w:t>维护</w:t>
      </w:r>
      <w:r w:rsidR="00BE7105" w:rsidRPr="001126AD">
        <w:rPr>
          <w:rFonts w:ascii="仿宋" w:hAnsi="仿宋"/>
          <w:szCs w:val="24"/>
        </w:rPr>
        <w:t>服务</w:t>
      </w:r>
      <w:r w:rsidR="00BF402B">
        <w:rPr>
          <w:rFonts w:ascii="仿宋" w:hAnsi="仿宋"/>
          <w:szCs w:val="24"/>
        </w:rPr>
        <w:t>消</w:t>
      </w:r>
      <w:r w:rsidR="00582484">
        <w:rPr>
          <w:rFonts w:ascii="仿宋" w:hAnsi="仿宋" w:hint="eastAsia"/>
          <w:szCs w:val="24"/>
        </w:rPr>
        <w:t>毒</w:t>
      </w:r>
      <w:r w:rsidR="00083AE9">
        <w:rPr>
          <w:rFonts w:ascii="仿宋" w:hAnsi="仿宋"/>
          <w:szCs w:val="24"/>
        </w:rPr>
        <w:t>作业机具、劳防用品，</w:t>
      </w:r>
      <w:r w:rsidR="00BE7105" w:rsidRPr="001126AD">
        <w:rPr>
          <w:rFonts w:ascii="仿宋" w:hAnsi="仿宋"/>
          <w:szCs w:val="24"/>
        </w:rPr>
        <w:t>且必须符合国家相关安全法规的要求。</w:t>
      </w:r>
      <w:r w:rsidR="002466F4" w:rsidRPr="006E47BF">
        <w:rPr>
          <w:rFonts w:ascii="仿宋" w:hAnsi="仿宋"/>
          <w:szCs w:val="24"/>
        </w:rPr>
        <w:t>配置的环境</w:t>
      </w:r>
      <w:r w:rsidR="00083AE9" w:rsidRPr="006E47BF">
        <w:rPr>
          <w:rFonts w:ascii="仿宋" w:hAnsi="仿宋"/>
          <w:szCs w:val="24"/>
        </w:rPr>
        <w:t>维护设备</w:t>
      </w:r>
      <w:r w:rsidR="0023688F">
        <w:rPr>
          <w:rFonts w:ascii="仿宋" w:hAnsi="仿宋"/>
          <w:szCs w:val="24"/>
        </w:rPr>
        <w:t>、</w:t>
      </w:r>
      <w:r w:rsidR="00083AE9" w:rsidRPr="006E47BF">
        <w:rPr>
          <w:rFonts w:ascii="仿宋" w:hAnsi="仿宋"/>
          <w:szCs w:val="24"/>
        </w:rPr>
        <w:t>设施</w:t>
      </w:r>
      <w:r w:rsidR="0023688F">
        <w:rPr>
          <w:rFonts w:ascii="仿宋" w:hAnsi="仿宋"/>
          <w:szCs w:val="24"/>
        </w:rPr>
        <w:t>、工具的</w:t>
      </w:r>
      <w:r w:rsidR="00DE04C6">
        <w:rPr>
          <w:rFonts w:ascii="仿宋" w:hAnsi="仿宋"/>
          <w:szCs w:val="24"/>
        </w:rPr>
        <w:t>维修</w:t>
      </w:r>
      <w:r w:rsidR="00BE7105" w:rsidRPr="006E47BF">
        <w:rPr>
          <w:rFonts w:ascii="仿宋" w:hAnsi="仿宋"/>
          <w:szCs w:val="24"/>
        </w:rPr>
        <w:t>维护由</w:t>
      </w:r>
      <w:r w:rsidR="00C5784B">
        <w:rPr>
          <w:rFonts w:ascii="仿宋" w:hAnsi="仿宋" w:hint="eastAsia"/>
          <w:szCs w:val="24"/>
        </w:rPr>
        <w:t>潜在供应商</w:t>
      </w:r>
      <w:r w:rsidR="00BE7105" w:rsidRPr="006E47BF">
        <w:rPr>
          <w:rFonts w:ascii="仿宋" w:hAnsi="仿宋"/>
          <w:szCs w:val="24"/>
        </w:rPr>
        <w:t>自行负责。</w:t>
      </w:r>
    </w:p>
    <w:p w14:paraId="49981186" w14:textId="6676DBD4" w:rsidR="009A5B68" w:rsidRPr="004C29AB" w:rsidRDefault="00C5784B" w:rsidP="009A5B68">
      <w:pPr>
        <w:pStyle w:val="1"/>
      </w:pPr>
      <w:r>
        <w:rPr>
          <w:rFonts w:hint="eastAsia"/>
        </w:rPr>
        <w:t>三</w:t>
      </w:r>
      <w:r w:rsidR="009A5B68" w:rsidRPr="004C29AB">
        <w:rPr>
          <w:rFonts w:hint="eastAsia"/>
        </w:rPr>
        <w:t>、服务内容及</w:t>
      </w:r>
      <w:r w:rsidR="00955E73">
        <w:rPr>
          <w:rFonts w:hint="eastAsia"/>
        </w:rPr>
        <w:t>标准</w:t>
      </w:r>
    </w:p>
    <w:p w14:paraId="69E519B8" w14:textId="77777777" w:rsidR="009860BC" w:rsidRDefault="009A5B68" w:rsidP="009A5B68">
      <w:pPr>
        <w:pStyle w:val="2"/>
      </w:pPr>
      <w:r>
        <w:rPr>
          <w:rFonts w:cs="仿宋" w:hint="eastAsia"/>
        </w:rPr>
        <w:t>（</w:t>
      </w:r>
      <w:r w:rsidR="0018272E">
        <w:rPr>
          <w:rFonts w:cs="仿宋" w:hint="eastAsia"/>
        </w:rPr>
        <w:t>一</w:t>
      </w:r>
      <w:r>
        <w:rPr>
          <w:rFonts w:cs="仿宋" w:hint="eastAsia"/>
        </w:rPr>
        <w:t>）</w:t>
      </w:r>
      <w:r w:rsidR="00BC6DC8">
        <w:rPr>
          <w:rFonts w:hint="eastAsia"/>
        </w:rPr>
        <w:t>环境维护服务内容及标准</w:t>
      </w:r>
    </w:p>
    <w:p w14:paraId="15189218" w14:textId="77777777" w:rsidR="00DB07A9" w:rsidRDefault="00DB07A9" w:rsidP="0090278C">
      <w:pPr>
        <w:ind w:firstLineChars="177" w:firstLine="425"/>
        <w:rPr>
          <w:rFonts w:ascii="仿宋" w:hAnsi="仿宋" w:cs="Times New Roman"/>
          <w:kern w:val="0"/>
          <w:szCs w:val="20"/>
        </w:rPr>
      </w:pPr>
      <w:r w:rsidRPr="00DB07A9">
        <w:rPr>
          <w:rFonts w:ascii="仿宋" w:hAnsi="仿宋" w:cs="Times New Roman" w:hint="eastAsia"/>
          <w:kern w:val="0"/>
          <w:szCs w:val="20"/>
        </w:rPr>
        <w:t>1.环境维护服务内容：</w:t>
      </w:r>
    </w:p>
    <w:p w14:paraId="6AA96BEC" w14:textId="77777777" w:rsidR="00CC5FEF" w:rsidRPr="00E940DA" w:rsidRDefault="00CC5FEF" w:rsidP="0090278C">
      <w:pPr>
        <w:ind w:firstLineChars="177" w:firstLine="425"/>
        <w:rPr>
          <w:rFonts w:ascii="仿宋" w:hAnsi="仿宋"/>
        </w:rPr>
      </w:pPr>
      <w:r w:rsidRPr="00E940DA">
        <w:rPr>
          <w:rFonts w:ascii="仿宋" w:hAnsi="仿宋" w:hint="eastAsia"/>
        </w:rPr>
        <w:t>a.</w:t>
      </w:r>
      <w:r w:rsidR="00B60177">
        <w:rPr>
          <w:rFonts w:ascii="仿宋" w:hAnsi="仿宋" w:hint="eastAsia"/>
        </w:rPr>
        <w:t>按照要求和安排，完成</w:t>
      </w:r>
      <w:r w:rsidR="005F7628">
        <w:rPr>
          <w:rFonts w:ascii="仿宋" w:hAnsi="仿宋" w:hint="eastAsia"/>
        </w:rPr>
        <w:t>环境</w:t>
      </w:r>
      <w:r w:rsidR="000D1F9E">
        <w:rPr>
          <w:rFonts w:ascii="仿宋" w:hAnsi="仿宋" w:hint="eastAsia"/>
        </w:rPr>
        <w:t>消毒、消杀</w:t>
      </w:r>
      <w:r w:rsidRPr="00E940DA">
        <w:rPr>
          <w:rFonts w:ascii="仿宋" w:hAnsi="仿宋" w:hint="eastAsia"/>
        </w:rPr>
        <w:t>及临床科室辅助等工作。</w:t>
      </w:r>
    </w:p>
    <w:p w14:paraId="009E2856" w14:textId="77777777" w:rsidR="00CC5FEF" w:rsidRPr="00E940DA" w:rsidRDefault="00CC5FEF" w:rsidP="0090278C">
      <w:pPr>
        <w:ind w:firstLineChars="177" w:firstLine="425"/>
        <w:rPr>
          <w:rFonts w:ascii="仿宋" w:hAnsi="仿宋"/>
        </w:rPr>
      </w:pPr>
      <w:r w:rsidRPr="00E940DA">
        <w:rPr>
          <w:rFonts w:ascii="仿宋" w:hAnsi="仿宋" w:hint="eastAsia"/>
        </w:rPr>
        <w:t>b.建立消毒消杀管理制度并按照标准化操作流程进行作业,由专人负责检查监督。</w:t>
      </w:r>
    </w:p>
    <w:p w14:paraId="4E7E186C" w14:textId="77777777" w:rsidR="00CC5FEF" w:rsidRPr="00E940DA" w:rsidRDefault="00CC5FEF" w:rsidP="0090278C">
      <w:pPr>
        <w:ind w:firstLineChars="177" w:firstLine="425"/>
        <w:rPr>
          <w:rFonts w:ascii="仿宋" w:hAnsi="仿宋"/>
        </w:rPr>
      </w:pPr>
      <w:r w:rsidRPr="00E940DA">
        <w:rPr>
          <w:rFonts w:ascii="仿宋" w:hAnsi="仿宋" w:hint="eastAsia"/>
        </w:rPr>
        <w:t>c.</w:t>
      </w:r>
      <w:r>
        <w:rPr>
          <w:rFonts w:ascii="仿宋" w:hAnsi="仿宋" w:hint="eastAsia"/>
        </w:rPr>
        <w:t>负责全院所有建筑楼宇和院内公共区域的环境</w:t>
      </w:r>
      <w:r w:rsidRPr="00E940DA">
        <w:rPr>
          <w:rFonts w:ascii="仿宋" w:hAnsi="仿宋" w:hint="eastAsia"/>
        </w:rPr>
        <w:t>消毒服务，包括但不限于病房、门诊、非临床用房区域、污物间、卫生间、电梯厅及轿厢、公共区域外环境等工作。</w:t>
      </w:r>
    </w:p>
    <w:p w14:paraId="567BD561" w14:textId="77777777" w:rsidR="00CC5FEF" w:rsidRPr="00E940DA" w:rsidRDefault="00CC5FEF" w:rsidP="0090278C">
      <w:pPr>
        <w:ind w:firstLineChars="177" w:firstLine="425"/>
        <w:rPr>
          <w:rFonts w:ascii="仿宋" w:hAnsi="仿宋"/>
        </w:rPr>
      </w:pPr>
      <w:r w:rsidRPr="00E940DA">
        <w:rPr>
          <w:rFonts w:ascii="仿宋" w:hAnsi="仿宋" w:hint="eastAsia"/>
        </w:rPr>
        <w:t>d.床单元终末</w:t>
      </w:r>
      <w:r w:rsidRPr="000D1F9E">
        <w:rPr>
          <w:rFonts w:ascii="仿宋" w:hAnsi="仿宋" w:hint="eastAsia"/>
          <w:color w:val="000000" w:themeColor="text1"/>
        </w:rPr>
        <w:t>清洁消毒。</w:t>
      </w:r>
    </w:p>
    <w:p w14:paraId="67B5CFFD" w14:textId="77777777" w:rsidR="00CC5FEF" w:rsidRPr="00E940DA" w:rsidRDefault="00CC5FEF" w:rsidP="0090278C">
      <w:pPr>
        <w:ind w:firstLineChars="177" w:firstLine="425"/>
        <w:rPr>
          <w:rFonts w:ascii="仿宋" w:hAnsi="仿宋"/>
        </w:rPr>
      </w:pPr>
      <w:r w:rsidRPr="00E940DA">
        <w:rPr>
          <w:rFonts w:ascii="仿宋" w:hAnsi="仿宋" w:hint="eastAsia"/>
        </w:rPr>
        <w:t>e.</w:t>
      </w:r>
      <w:r>
        <w:rPr>
          <w:rFonts w:ascii="仿宋" w:hAnsi="仿宋" w:hint="eastAsia"/>
        </w:rPr>
        <w:t>负责治疗车、病历夹等医疗附属设施</w:t>
      </w:r>
      <w:r w:rsidRPr="00E940DA">
        <w:rPr>
          <w:rFonts w:ascii="仿宋" w:hAnsi="仿宋" w:hint="eastAsia"/>
        </w:rPr>
        <w:t>消毒。</w:t>
      </w:r>
    </w:p>
    <w:p w14:paraId="44F91060" w14:textId="77777777" w:rsidR="00CC5FEF" w:rsidRPr="00E940DA" w:rsidRDefault="00CC5FEF" w:rsidP="0090278C">
      <w:pPr>
        <w:ind w:firstLineChars="177" w:firstLine="425"/>
        <w:rPr>
          <w:rFonts w:ascii="仿宋" w:hAnsi="仿宋"/>
        </w:rPr>
      </w:pPr>
      <w:r w:rsidRPr="00E940DA">
        <w:rPr>
          <w:rFonts w:ascii="仿宋" w:hAnsi="仿宋" w:hint="eastAsia"/>
        </w:rPr>
        <w:t>f.负责为住院患者打开水。</w:t>
      </w:r>
    </w:p>
    <w:p w14:paraId="21F60932" w14:textId="77777777" w:rsidR="00CC5FEF" w:rsidRPr="00E940DA" w:rsidRDefault="00CC5FEF" w:rsidP="0090278C">
      <w:pPr>
        <w:ind w:firstLineChars="177" w:firstLine="425"/>
        <w:rPr>
          <w:rFonts w:ascii="仿宋" w:hAnsi="仿宋"/>
        </w:rPr>
      </w:pPr>
      <w:r w:rsidRPr="00E940DA">
        <w:rPr>
          <w:rFonts w:ascii="仿宋" w:hAnsi="仿宋" w:hint="eastAsia"/>
        </w:rPr>
        <w:t>g.配合医院完成突击、抢险等安全应急工作，如遇灾害天气（如暴雨、大雪、冰雹等）应在第一时间内响应，做好灾后清理工作。</w:t>
      </w:r>
    </w:p>
    <w:p w14:paraId="76CB803A"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宋体" w:hint="eastAsia"/>
          <w:kern w:val="0"/>
          <w:szCs w:val="20"/>
          <w:shd w:val="clear" w:color="auto" w:fill="FFFFFF"/>
        </w:rPr>
        <w:t>2.</w:t>
      </w:r>
      <w:r w:rsidRPr="00126B0D">
        <w:rPr>
          <w:rFonts w:ascii="仿宋" w:hAnsi="仿宋" w:cs="Times New Roman" w:hint="eastAsia"/>
          <w:kern w:val="0"/>
          <w:szCs w:val="20"/>
        </w:rPr>
        <w:t xml:space="preserve"> </w:t>
      </w:r>
      <w:r w:rsidR="009061C0" w:rsidRPr="009061C0">
        <w:rPr>
          <w:rFonts w:ascii="仿宋" w:hAnsi="仿宋" w:cs="Times New Roman" w:hint="eastAsia"/>
          <w:kern w:val="0"/>
          <w:szCs w:val="20"/>
        </w:rPr>
        <w:t>环境维护</w:t>
      </w:r>
      <w:r w:rsidRPr="00126B0D">
        <w:rPr>
          <w:rFonts w:ascii="仿宋" w:hAnsi="仿宋" w:cs="Times New Roman" w:hint="eastAsia"/>
          <w:kern w:val="0"/>
          <w:szCs w:val="20"/>
        </w:rPr>
        <w:t>服务标准:</w:t>
      </w:r>
    </w:p>
    <w:p w14:paraId="780332B1"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Times New Roman" w:hint="eastAsia"/>
          <w:kern w:val="0"/>
          <w:szCs w:val="20"/>
        </w:rPr>
        <w:t>a.制定各区域消毒计划，按照现行《医疗机构消毒技术规范》（WS/T367-2012）、《医疗机构环境表面清洁与消毒管理规范》（WS/T512-2016）、《医疗机构内</w:t>
      </w:r>
      <w:r w:rsidR="00150DF1">
        <w:rPr>
          <w:rFonts w:ascii="仿宋" w:hAnsi="仿宋" w:cs="Times New Roman" w:hint="eastAsia"/>
          <w:kern w:val="0"/>
          <w:szCs w:val="20"/>
        </w:rPr>
        <w:t>新型冠状病毒感染预防与控制技术指南》</w:t>
      </w:r>
      <w:r w:rsidRPr="00126B0D">
        <w:rPr>
          <w:rFonts w:ascii="仿宋" w:hAnsi="仿宋" w:cs="Times New Roman" w:hint="eastAsia"/>
          <w:kern w:val="0"/>
          <w:szCs w:val="20"/>
        </w:rPr>
        <w:t>等规范对病区进行消毒作业并做好相关记录，达到环境物体表面</w:t>
      </w:r>
      <w:r w:rsidRPr="001C6BB8">
        <w:rPr>
          <w:rFonts w:ascii="仿宋" w:hAnsi="仿宋" w:cs="Times New Roman" w:hint="eastAsia"/>
          <w:kern w:val="0"/>
          <w:szCs w:val="20"/>
        </w:rPr>
        <w:t>清洁</w:t>
      </w:r>
      <w:r w:rsidRPr="00126B0D">
        <w:rPr>
          <w:rFonts w:ascii="仿宋" w:hAnsi="仿宋" w:cs="Times New Roman" w:hint="eastAsia"/>
          <w:kern w:val="0"/>
          <w:szCs w:val="20"/>
        </w:rPr>
        <w:t>、消毒要求。</w:t>
      </w:r>
    </w:p>
    <w:p w14:paraId="2DBCB9CC"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Times New Roman" w:hint="eastAsia"/>
          <w:kern w:val="0"/>
          <w:szCs w:val="20"/>
        </w:rPr>
        <w:t>b.</w:t>
      </w:r>
      <w:r w:rsidR="0019496B">
        <w:rPr>
          <w:rFonts w:ascii="仿宋" w:hAnsi="仿宋" w:cs="Times New Roman" w:hint="eastAsia"/>
          <w:kern w:val="0"/>
          <w:szCs w:val="20"/>
        </w:rPr>
        <w:t>提供消毒及环境</w:t>
      </w:r>
      <w:r w:rsidRPr="00126B0D">
        <w:rPr>
          <w:rFonts w:ascii="仿宋" w:hAnsi="仿宋" w:cs="Times New Roman" w:hint="eastAsia"/>
          <w:kern w:val="0"/>
          <w:szCs w:val="20"/>
        </w:rPr>
        <w:t>维护服务所需的机器设备、药剂消耗品，应是通过国家卫生部或国家有关部门准予生产使用的产品，并负责保养和管理，管理部门负责抽查。</w:t>
      </w:r>
    </w:p>
    <w:p w14:paraId="3C308693"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Times New Roman" w:hint="eastAsia"/>
          <w:kern w:val="0"/>
          <w:szCs w:val="20"/>
        </w:rPr>
        <w:lastRenderedPageBreak/>
        <w:t>c.根据医院的规定，按照《医疗机构环境表面清洁与消毒管理规范》（WS/T512-2016）及在院感、护理等相关部门的培训和督导下，配置消毒药剂，确定消毒时间及频次，满足医院日常工作及突发公共卫生事件中清洁及消毒需求（如传染病疫情期间、感染暴发的强化清洁与消毒）。</w:t>
      </w:r>
    </w:p>
    <w:p w14:paraId="2CA78979"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Times New Roman" w:hint="eastAsia"/>
          <w:kern w:val="0"/>
          <w:szCs w:val="20"/>
        </w:rPr>
        <w:t>d.不同区域使用相对应</w:t>
      </w:r>
      <w:r w:rsidRPr="00AB1FFE">
        <w:rPr>
          <w:rFonts w:ascii="仿宋" w:hAnsi="仿宋" w:cs="Times New Roman" w:hint="eastAsia"/>
          <w:color w:val="000000" w:themeColor="text1"/>
          <w:kern w:val="0"/>
          <w:szCs w:val="20"/>
        </w:rPr>
        <w:t>的清洁及消毒工具</w:t>
      </w:r>
      <w:r w:rsidRPr="00126B0D">
        <w:rPr>
          <w:rFonts w:ascii="仿宋" w:hAnsi="仿宋" w:cs="Times New Roman" w:hint="eastAsia"/>
          <w:kern w:val="0"/>
          <w:szCs w:val="20"/>
        </w:rPr>
        <w:t>，按要求对集中存放的消毒用具用颜色、字标方式进行严格的分类摆放、整齐有序，防止交叉感染。</w:t>
      </w:r>
    </w:p>
    <w:p w14:paraId="3251B928"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Times New Roman" w:hint="eastAsia"/>
          <w:kern w:val="0"/>
          <w:szCs w:val="20"/>
        </w:rPr>
        <w:t>e.床单元终末消毒：按照医院规范要求于患者转床、出</w:t>
      </w:r>
      <w:r w:rsidR="000D20EA">
        <w:rPr>
          <w:rFonts w:ascii="仿宋" w:hAnsi="仿宋" w:cs="Times New Roman" w:hint="eastAsia"/>
          <w:kern w:val="0"/>
          <w:szCs w:val="20"/>
        </w:rPr>
        <w:t>院、转院后，对其住过的病室及污染物品进行</w:t>
      </w:r>
      <w:r w:rsidR="003B47D0">
        <w:rPr>
          <w:rFonts w:ascii="仿宋" w:hAnsi="仿宋" w:cs="Times New Roman" w:hint="eastAsia"/>
          <w:kern w:val="0"/>
          <w:szCs w:val="20"/>
        </w:rPr>
        <w:t>终末消毒处理，</w:t>
      </w:r>
      <w:r w:rsidRPr="00126B0D">
        <w:rPr>
          <w:rFonts w:ascii="仿宋" w:hAnsi="仿宋" w:cs="Times New Roman" w:hint="eastAsia"/>
          <w:kern w:val="0"/>
          <w:szCs w:val="20"/>
        </w:rPr>
        <w:t>抹布做到一床一巾。</w:t>
      </w:r>
    </w:p>
    <w:p w14:paraId="0438F0FA"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Times New Roman" w:hint="eastAsia"/>
          <w:kern w:val="0"/>
          <w:szCs w:val="20"/>
        </w:rPr>
        <w:t>f.医院病房区域：地面洁净光亮、无尘土、无烟头、痰迹、纸屑等；墙面、踢脚、门、窗台、设备带、指示牌等洁净无积尘、无污渍、无蜘蛛网；床、床头柜附属物品等洁净、无污迹；垃圾纸篓污物量不超过桶体的3/4</w:t>
      </w:r>
      <w:r w:rsidR="000D20EA">
        <w:rPr>
          <w:rFonts w:ascii="仿宋" w:hAnsi="仿宋" w:cs="Times New Roman" w:hint="eastAsia"/>
          <w:kern w:val="0"/>
          <w:szCs w:val="20"/>
        </w:rPr>
        <w:t>，内外表干净，无异味；每日</w:t>
      </w:r>
      <w:r w:rsidRPr="00126B0D">
        <w:rPr>
          <w:rFonts w:ascii="仿宋" w:hAnsi="仿宋" w:cs="Times New Roman" w:hint="eastAsia"/>
          <w:kern w:val="0"/>
          <w:szCs w:val="20"/>
        </w:rPr>
        <w:t>消毒不少于2次，巡视维护每日不少于3</w:t>
      </w:r>
      <w:r w:rsidR="006A70BE">
        <w:rPr>
          <w:rFonts w:ascii="仿宋" w:hAnsi="仿宋" w:cs="Times New Roman" w:hint="eastAsia"/>
          <w:kern w:val="0"/>
          <w:szCs w:val="20"/>
        </w:rPr>
        <w:t>次</w:t>
      </w:r>
      <w:r w:rsidRPr="00126B0D">
        <w:rPr>
          <w:rFonts w:ascii="仿宋" w:hAnsi="仿宋" w:cs="Times New Roman" w:hint="eastAsia"/>
          <w:kern w:val="0"/>
          <w:szCs w:val="20"/>
        </w:rPr>
        <w:t>。</w:t>
      </w:r>
    </w:p>
    <w:p w14:paraId="17815833"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Times New Roman" w:hint="eastAsia"/>
          <w:kern w:val="0"/>
          <w:szCs w:val="20"/>
        </w:rPr>
        <w:t>g.医院门诊区域：大厅、通道等地面无尘土、无烟头、纸屑；墙面、门、窗台、把手、宣传栏等洁净、无积尘；诊断室、候诊区域、桌椅附属物等无灰尘、洁净；开水房地面干净整洁；每日</w:t>
      </w:r>
      <w:r w:rsidRPr="00531B0E">
        <w:rPr>
          <w:rFonts w:ascii="仿宋" w:hAnsi="仿宋" w:cs="Times New Roman" w:hint="eastAsia"/>
          <w:color w:val="000000" w:themeColor="text1"/>
          <w:kern w:val="0"/>
          <w:szCs w:val="20"/>
        </w:rPr>
        <w:t>清洁消毒不少于2次</w:t>
      </w:r>
      <w:r w:rsidRPr="00126B0D">
        <w:rPr>
          <w:rFonts w:ascii="仿宋" w:hAnsi="仿宋" w:cs="Times New Roman" w:hint="eastAsia"/>
          <w:kern w:val="0"/>
          <w:szCs w:val="20"/>
        </w:rPr>
        <w:t>，巡视维护每日不少于3次，随脏随打扫。</w:t>
      </w:r>
    </w:p>
    <w:p w14:paraId="58216AE7"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Times New Roman" w:hint="eastAsia"/>
          <w:kern w:val="0"/>
          <w:szCs w:val="20"/>
        </w:rPr>
        <w:t>h.非临床用房区域：公区通道地面干净、无尘土、烟头、纸屑等；墙面、门、指示牌等洁净、无积尘、无蜘蛛网；会议室：桌、椅等洁净、无尘土；每日消毒不少于2次，巡视维护每日不少于3</w:t>
      </w:r>
      <w:r w:rsidR="009E480E">
        <w:rPr>
          <w:rFonts w:ascii="仿宋" w:hAnsi="仿宋" w:cs="Times New Roman" w:hint="eastAsia"/>
          <w:kern w:val="0"/>
          <w:szCs w:val="20"/>
        </w:rPr>
        <w:t>次</w:t>
      </w:r>
      <w:r w:rsidRPr="00126B0D">
        <w:rPr>
          <w:rFonts w:ascii="仿宋" w:hAnsi="仿宋" w:cs="Times New Roman" w:hint="eastAsia"/>
          <w:kern w:val="0"/>
          <w:szCs w:val="20"/>
        </w:rPr>
        <w:t>。</w:t>
      </w:r>
    </w:p>
    <w:p w14:paraId="150EF99C"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Times New Roman" w:hint="eastAsia"/>
          <w:kern w:val="0"/>
          <w:szCs w:val="20"/>
        </w:rPr>
        <w:t xml:space="preserve">i.特殊区域（ICU、透析中心、介入室、手术室、抢救室等）特殊科室: </w:t>
      </w:r>
      <w:r w:rsidR="001E27B0">
        <w:rPr>
          <w:rFonts w:ascii="仿宋" w:hAnsi="仿宋" w:cs="Times New Roman" w:hint="eastAsia"/>
          <w:kern w:val="0"/>
          <w:szCs w:val="20"/>
        </w:rPr>
        <w:t>环境</w:t>
      </w:r>
      <w:r w:rsidRPr="00126B0D">
        <w:rPr>
          <w:rFonts w:ascii="仿宋" w:hAnsi="仿宋" w:cs="Times New Roman" w:hint="eastAsia"/>
          <w:kern w:val="0"/>
          <w:szCs w:val="20"/>
        </w:rPr>
        <w:t>消毒符合医院院感要求，并满足科室特殊需要。</w:t>
      </w:r>
    </w:p>
    <w:p w14:paraId="7A8A9967" w14:textId="77777777" w:rsidR="00CC5FEF" w:rsidRPr="00531B0E" w:rsidRDefault="00CC5FEF" w:rsidP="0090278C">
      <w:pPr>
        <w:ind w:firstLineChars="177" w:firstLine="425"/>
        <w:rPr>
          <w:rFonts w:ascii="仿宋" w:hAnsi="仿宋" w:cs="Times New Roman"/>
          <w:color w:val="000000" w:themeColor="text1"/>
          <w:kern w:val="0"/>
          <w:szCs w:val="20"/>
        </w:rPr>
      </w:pPr>
      <w:r w:rsidRPr="00126B0D">
        <w:rPr>
          <w:rFonts w:ascii="仿宋" w:hAnsi="仿宋" w:cs="Times New Roman" w:hint="eastAsia"/>
          <w:kern w:val="0"/>
          <w:szCs w:val="20"/>
        </w:rPr>
        <w:t>j.卫生间</w:t>
      </w:r>
      <w:r w:rsidRPr="00126B0D">
        <w:rPr>
          <w:rFonts w:ascii="仿宋" w:hAnsi="仿宋" w:cs="Times New Roman"/>
          <w:kern w:val="0"/>
          <w:szCs w:val="20"/>
        </w:rPr>
        <w:t>：</w:t>
      </w:r>
      <w:r w:rsidRPr="00531B0E">
        <w:rPr>
          <w:rFonts w:ascii="仿宋" w:hAnsi="仿宋" w:cs="Times New Roman" w:hint="eastAsia"/>
          <w:color w:val="000000" w:themeColor="text1"/>
          <w:kern w:val="0"/>
          <w:szCs w:val="20"/>
        </w:rPr>
        <w:t>制作清洁消毒管理标准及巡查记录表上墙。每日定时清洁消毒，勤冲、勤刷、勤擦、勤换，无明显异味、无乱贴乱挂、无乱堆乱放现象，保持地面干燥；</w:t>
      </w:r>
      <w:r w:rsidRPr="00531B0E">
        <w:rPr>
          <w:rFonts w:ascii="仿宋" w:hAnsi="仿宋" w:cs="Times New Roman"/>
          <w:color w:val="000000" w:themeColor="text1"/>
          <w:kern w:val="0"/>
          <w:szCs w:val="20"/>
        </w:rPr>
        <w:t>洗手池台面无水迹、无污物；水龙头洁净光亮、无污垢、；镜面无水</w:t>
      </w:r>
      <w:r w:rsidRPr="00531B0E">
        <w:rPr>
          <w:rFonts w:ascii="仿宋" w:hAnsi="仿宋" w:cs="Times New Roman" w:hint="eastAsia"/>
          <w:color w:val="000000" w:themeColor="text1"/>
          <w:kern w:val="0"/>
          <w:szCs w:val="20"/>
        </w:rPr>
        <w:t>渍</w:t>
      </w:r>
      <w:r w:rsidRPr="00531B0E">
        <w:rPr>
          <w:rFonts w:ascii="仿宋" w:hAnsi="仿宋" w:cs="Times New Roman"/>
          <w:color w:val="000000" w:themeColor="text1"/>
          <w:kern w:val="0"/>
          <w:szCs w:val="20"/>
        </w:rPr>
        <w:t>、</w:t>
      </w:r>
      <w:r w:rsidRPr="00531B0E">
        <w:rPr>
          <w:rFonts w:ascii="仿宋" w:hAnsi="仿宋" w:cs="Times New Roman" w:hint="eastAsia"/>
          <w:color w:val="000000" w:themeColor="text1"/>
          <w:kern w:val="0"/>
          <w:szCs w:val="20"/>
        </w:rPr>
        <w:t>无</w:t>
      </w:r>
      <w:r w:rsidRPr="00531B0E">
        <w:rPr>
          <w:rFonts w:ascii="仿宋" w:hAnsi="仿宋" w:cs="Times New Roman"/>
          <w:color w:val="000000" w:themeColor="text1"/>
          <w:kern w:val="0"/>
          <w:szCs w:val="20"/>
        </w:rPr>
        <w:t>污迹；便池无尿圬（黄迹）、无污物、喷水嘴应洁净；</w:t>
      </w:r>
      <w:r w:rsidRPr="00531B0E">
        <w:rPr>
          <w:rFonts w:ascii="仿宋" w:hAnsi="仿宋" w:cs="Times New Roman" w:hint="eastAsia"/>
          <w:color w:val="000000" w:themeColor="text1"/>
          <w:kern w:val="0"/>
          <w:szCs w:val="20"/>
        </w:rPr>
        <w:t>厕纸篓应及时清收，桶体污物量不超过桶体的3/4</w:t>
      </w:r>
      <w:r w:rsidR="008F1D20" w:rsidRPr="00531B0E">
        <w:rPr>
          <w:rFonts w:ascii="仿宋" w:hAnsi="仿宋" w:cs="Times New Roman" w:hint="eastAsia"/>
          <w:color w:val="000000" w:themeColor="text1"/>
          <w:kern w:val="0"/>
          <w:szCs w:val="20"/>
        </w:rPr>
        <w:t>，每日</w:t>
      </w:r>
      <w:r w:rsidRPr="00531B0E">
        <w:rPr>
          <w:rFonts w:ascii="仿宋" w:hAnsi="仿宋" w:cs="Times New Roman" w:hint="eastAsia"/>
          <w:color w:val="000000" w:themeColor="text1"/>
          <w:kern w:val="0"/>
          <w:szCs w:val="20"/>
        </w:rPr>
        <w:t>消毒不少于3次，巡视维护每日不少于4</w:t>
      </w:r>
      <w:r w:rsidR="008F1D20" w:rsidRPr="00531B0E">
        <w:rPr>
          <w:rFonts w:ascii="仿宋" w:hAnsi="仿宋" w:cs="Times New Roman" w:hint="eastAsia"/>
          <w:color w:val="000000" w:themeColor="text1"/>
          <w:kern w:val="0"/>
          <w:szCs w:val="20"/>
        </w:rPr>
        <w:t>次</w:t>
      </w:r>
      <w:r w:rsidRPr="00531B0E">
        <w:rPr>
          <w:rFonts w:ascii="仿宋" w:hAnsi="仿宋" w:cs="Times New Roman" w:hint="eastAsia"/>
          <w:color w:val="000000" w:themeColor="text1"/>
          <w:kern w:val="0"/>
          <w:szCs w:val="20"/>
        </w:rPr>
        <w:t>；定时跟踪巡查、维护，如实填写厕所清洁巡查记录。</w:t>
      </w:r>
    </w:p>
    <w:p w14:paraId="322C0C6A"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Times New Roman" w:hint="eastAsia"/>
          <w:kern w:val="0"/>
          <w:szCs w:val="20"/>
        </w:rPr>
        <w:t>k.电梯厅地面及电梯轿厢洁净，无积尘、无蜘蛛网；</w:t>
      </w:r>
      <w:r w:rsidRPr="00531B0E">
        <w:rPr>
          <w:rFonts w:ascii="仿宋" w:hAnsi="仿宋" w:cs="Times New Roman" w:hint="eastAsia"/>
          <w:color w:val="000000" w:themeColor="text1"/>
          <w:kern w:val="0"/>
          <w:szCs w:val="20"/>
        </w:rPr>
        <w:t>污物电梯转运后及时清洁消毒，每日清洁消毒不少于2次，巡视维护不少于3</w:t>
      </w:r>
      <w:r w:rsidR="00D84D92" w:rsidRPr="00531B0E">
        <w:rPr>
          <w:rFonts w:ascii="仿宋" w:hAnsi="仿宋" w:cs="Times New Roman" w:hint="eastAsia"/>
          <w:color w:val="000000" w:themeColor="text1"/>
          <w:kern w:val="0"/>
          <w:szCs w:val="20"/>
        </w:rPr>
        <w:t>次，随脏随打扫，</w:t>
      </w:r>
      <w:r w:rsidRPr="00531B0E">
        <w:rPr>
          <w:rFonts w:ascii="仿宋" w:hAnsi="仿宋" w:cs="Times New Roman" w:hint="eastAsia"/>
          <w:color w:val="000000" w:themeColor="text1"/>
          <w:kern w:val="0"/>
          <w:szCs w:val="20"/>
        </w:rPr>
        <w:t>消毒一</w:t>
      </w:r>
      <w:r w:rsidRPr="00126B0D">
        <w:rPr>
          <w:rFonts w:ascii="仿宋" w:hAnsi="仿宋" w:cs="Times New Roman" w:hint="eastAsia"/>
          <w:kern w:val="0"/>
          <w:szCs w:val="20"/>
        </w:rPr>
        <w:t>次。</w:t>
      </w:r>
    </w:p>
    <w:p w14:paraId="5EE50C0F" w14:textId="77777777" w:rsidR="00CC5FEF" w:rsidRPr="00126B0D" w:rsidRDefault="00CC5FEF" w:rsidP="0090278C">
      <w:pPr>
        <w:ind w:firstLineChars="177" w:firstLine="425"/>
        <w:rPr>
          <w:rFonts w:ascii="仿宋" w:hAnsi="仿宋" w:cs="Times New Roman"/>
          <w:kern w:val="0"/>
          <w:szCs w:val="20"/>
        </w:rPr>
      </w:pPr>
      <w:r w:rsidRPr="00126B0D">
        <w:rPr>
          <w:rFonts w:ascii="仿宋" w:hAnsi="仿宋" w:cs="Times New Roman" w:hint="eastAsia"/>
          <w:kern w:val="0"/>
          <w:szCs w:val="20"/>
        </w:rPr>
        <w:lastRenderedPageBreak/>
        <w:t>l.污物间：地面洁净、无污渍；各类污物桶桶体洁净；墙面</w:t>
      </w:r>
      <w:r w:rsidR="00D84D92">
        <w:rPr>
          <w:rFonts w:ascii="仿宋" w:hAnsi="仿宋" w:cs="Times New Roman" w:hint="eastAsia"/>
          <w:kern w:val="0"/>
          <w:szCs w:val="20"/>
        </w:rPr>
        <w:t>标识规范整洁；保持污物间整齐有序，不堆放杂物及私人用品；每日</w:t>
      </w:r>
      <w:r w:rsidRPr="00126B0D">
        <w:rPr>
          <w:rFonts w:ascii="仿宋" w:hAnsi="仿宋" w:cs="Times New Roman" w:hint="eastAsia"/>
          <w:kern w:val="0"/>
          <w:szCs w:val="20"/>
        </w:rPr>
        <w:t>消毒不少于2次，巡视维护不少于3</w:t>
      </w:r>
      <w:r w:rsidR="008C278D">
        <w:rPr>
          <w:rFonts w:ascii="仿宋" w:hAnsi="仿宋" w:cs="Times New Roman" w:hint="eastAsia"/>
          <w:kern w:val="0"/>
          <w:szCs w:val="20"/>
        </w:rPr>
        <w:t>次</w:t>
      </w:r>
      <w:r w:rsidRPr="00126B0D">
        <w:rPr>
          <w:rFonts w:ascii="仿宋" w:hAnsi="仿宋" w:cs="Times New Roman" w:hint="eastAsia"/>
          <w:kern w:val="0"/>
          <w:szCs w:val="20"/>
        </w:rPr>
        <w:t>。</w:t>
      </w:r>
    </w:p>
    <w:p w14:paraId="140C7537" w14:textId="77777777" w:rsidR="00CC5FEF" w:rsidRPr="00531B0E" w:rsidRDefault="00CC5FEF" w:rsidP="0090278C">
      <w:pPr>
        <w:ind w:firstLineChars="177" w:firstLine="425"/>
        <w:rPr>
          <w:rFonts w:ascii="仿宋" w:hAnsi="仿宋" w:cs="Times New Roman"/>
          <w:color w:val="000000" w:themeColor="text1"/>
          <w:kern w:val="0"/>
          <w:szCs w:val="20"/>
        </w:rPr>
      </w:pPr>
      <w:r w:rsidRPr="00126B0D">
        <w:rPr>
          <w:rFonts w:ascii="仿宋" w:hAnsi="仿宋" w:cs="Times New Roman" w:hint="eastAsia"/>
          <w:kern w:val="0"/>
          <w:szCs w:val="20"/>
        </w:rPr>
        <w:t>m.公共区域外环境：道路地面洁净无烟头、垃圾杂物； 绿化带及水池内洁净、无垃圾杂物、无烟头；各种指示牌、宣传栏、路灯等设施洁净、无积尘；每</w:t>
      </w:r>
      <w:r w:rsidRPr="00531B0E">
        <w:rPr>
          <w:rFonts w:ascii="仿宋" w:hAnsi="仿宋" w:cs="Times New Roman" w:hint="eastAsia"/>
          <w:color w:val="000000" w:themeColor="text1"/>
          <w:kern w:val="0"/>
          <w:szCs w:val="20"/>
        </w:rPr>
        <w:t>日清洁消毒不少于2次，巡视维护每日不少于3次，随脏随打扫。</w:t>
      </w:r>
    </w:p>
    <w:p w14:paraId="3CF989AF" w14:textId="77777777" w:rsidR="00DB07A9" w:rsidRPr="009A5B68" w:rsidRDefault="009A5B68" w:rsidP="009A5B68">
      <w:pPr>
        <w:pStyle w:val="2"/>
        <w:rPr>
          <w:rFonts w:cs="仿宋"/>
        </w:rPr>
      </w:pPr>
      <w:r>
        <w:rPr>
          <w:rFonts w:cs="仿宋" w:hint="eastAsia"/>
        </w:rPr>
        <w:t>（</w:t>
      </w:r>
      <w:r w:rsidR="0018272E">
        <w:rPr>
          <w:rFonts w:cs="仿宋" w:hint="eastAsia"/>
        </w:rPr>
        <w:t>二</w:t>
      </w:r>
      <w:r>
        <w:rPr>
          <w:rFonts w:cs="仿宋" w:hint="eastAsia"/>
        </w:rPr>
        <w:t>）</w:t>
      </w:r>
      <w:r w:rsidR="0012222B" w:rsidRPr="0012222B">
        <w:rPr>
          <w:rFonts w:cs="仿宋" w:hint="eastAsia"/>
        </w:rPr>
        <w:t>特殊科室医疗辅助</w:t>
      </w:r>
      <w:r w:rsidR="00BC6DC8" w:rsidRPr="009A5B68">
        <w:rPr>
          <w:rFonts w:cs="仿宋" w:hint="eastAsia"/>
        </w:rPr>
        <w:t>服务内容及标准</w:t>
      </w:r>
    </w:p>
    <w:p w14:paraId="4C23DC16" w14:textId="77777777" w:rsidR="009A5B68" w:rsidRPr="0077168E" w:rsidRDefault="0012222B" w:rsidP="009A5B68">
      <w:pPr>
        <w:widowControl/>
        <w:rPr>
          <w:rFonts w:ascii="宋体" w:eastAsia="宋体" w:hAnsi="宋体" w:cs="宋体"/>
          <w:kern w:val="0"/>
          <w:szCs w:val="24"/>
        </w:rPr>
      </w:pPr>
      <w:r>
        <w:rPr>
          <w:rFonts w:ascii="Calibri" w:eastAsia="宋体" w:hAnsi="Calibri" w:cs="Calibri" w:hint="eastAsia"/>
          <w:b/>
          <w:bCs/>
          <w:kern w:val="0"/>
          <w:szCs w:val="21"/>
        </w:rPr>
        <w:t>1.</w:t>
      </w:r>
      <w:r w:rsidR="009A5B68" w:rsidRPr="0077168E">
        <w:rPr>
          <w:rFonts w:ascii="仿宋" w:hAnsi="仿宋" w:cs="Calibri" w:hint="eastAsia"/>
          <w:b/>
          <w:bCs/>
          <w:kern w:val="0"/>
          <w:szCs w:val="24"/>
        </w:rPr>
        <w:t>特殊科室医疗辅助服务内容：</w:t>
      </w:r>
    </w:p>
    <w:p w14:paraId="16BF05D8" w14:textId="77777777" w:rsidR="009A5B68" w:rsidRPr="0077168E" w:rsidRDefault="009A5B68" w:rsidP="009A5B68">
      <w:pPr>
        <w:widowControl/>
        <w:ind w:firstLine="482"/>
        <w:rPr>
          <w:rFonts w:ascii="宋体" w:eastAsia="宋体" w:hAnsi="宋体" w:cs="宋体"/>
          <w:kern w:val="0"/>
          <w:szCs w:val="24"/>
        </w:rPr>
      </w:pPr>
      <w:r w:rsidRPr="0077168E">
        <w:rPr>
          <w:rFonts w:ascii="仿宋" w:hAnsi="仿宋" w:cs="Calibri" w:hint="eastAsia"/>
          <w:b/>
          <w:bCs/>
          <w:kern w:val="0"/>
          <w:szCs w:val="24"/>
        </w:rPr>
        <w:t>1</w:t>
      </w:r>
      <w:r w:rsidR="0012222B">
        <w:rPr>
          <w:rFonts w:ascii="仿宋" w:hAnsi="仿宋" w:cs="Calibri" w:hint="eastAsia"/>
          <w:b/>
          <w:bCs/>
          <w:kern w:val="0"/>
          <w:szCs w:val="24"/>
        </w:rPr>
        <w:t>）</w:t>
      </w:r>
      <w:r w:rsidRPr="0077168E">
        <w:rPr>
          <w:rFonts w:ascii="仿宋" w:hAnsi="仿宋" w:cs="Calibri" w:hint="eastAsia"/>
          <w:b/>
          <w:bCs/>
          <w:kern w:val="0"/>
          <w:szCs w:val="24"/>
        </w:rPr>
        <w:t>手术室服务内容</w:t>
      </w:r>
    </w:p>
    <w:p w14:paraId="394FFEBE" w14:textId="77777777" w:rsidR="009A5B68" w:rsidRPr="0077168E" w:rsidRDefault="009A5B68" w:rsidP="009A5B68">
      <w:pPr>
        <w:widowControl/>
        <w:ind w:firstLine="480"/>
        <w:rPr>
          <w:rFonts w:ascii="仿宋" w:hAnsi="仿宋" w:cs="Calibri"/>
          <w:kern w:val="0"/>
          <w:szCs w:val="24"/>
        </w:rPr>
      </w:pPr>
      <w:r w:rsidRPr="0077168E">
        <w:rPr>
          <w:rFonts w:ascii="仿宋" w:hAnsi="仿宋" w:cs="Calibri" w:hint="eastAsia"/>
          <w:kern w:val="0"/>
          <w:szCs w:val="24"/>
        </w:rPr>
        <w:t>（1）每周对洁净空调滤网清洗1次，清洗完成的滤网洁净无尘、无污染。</w:t>
      </w:r>
    </w:p>
    <w:p w14:paraId="4CEC9F9B" w14:textId="77777777" w:rsidR="009A5B68" w:rsidRPr="0077168E" w:rsidRDefault="009A5B68" w:rsidP="009A5B68">
      <w:pPr>
        <w:widowControl/>
        <w:ind w:firstLine="480"/>
        <w:rPr>
          <w:rFonts w:ascii="仿宋" w:hAnsi="仿宋" w:cs="Calibri"/>
          <w:kern w:val="0"/>
          <w:szCs w:val="24"/>
        </w:rPr>
      </w:pPr>
      <w:r w:rsidRPr="0077168E">
        <w:rPr>
          <w:rFonts w:ascii="仿宋" w:hAnsi="仿宋" w:cs="Calibri"/>
          <w:kern w:val="0"/>
          <w:szCs w:val="24"/>
        </w:rPr>
        <w:t>（2）换鞋区手术鞋及时回收污染鞋，增添洁净鞋。</w:t>
      </w:r>
    </w:p>
    <w:p w14:paraId="2CB3DC52" w14:textId="77777777" w:rsidR="009A5B68" w:rsidRPr="0077168E" w:rsidRDefault="009A5B68" w:rsidP="009A5B68">
      <w:pPr>
        <w:widowControl/>
        <w:jc w:val="left"/>
        <w:rPr>
          <w:rFonts w:ascii="仿宋" w:hAnsi="仿宋" w:cs="Calibri"/>
          <w:kern w:val="0"/>
          <w:szCs w:val="24"/>
        </w:rPr>
      </w:pPr>
      <w:r w:rsidRPr="0077168E">
        <w:rPr>
          <w:rFonts w:ascii="Calibri" w:hAnsi="Calibri" w:cs="Calibri"/>
          <w:kern w:val="0"/>
          <w:szCs w:val="24"/>
        </w:rPr>
        <w:t> </w:t>
      </w:r>
      <w:r w:rsidRPr="0077168E">
        <w:rPr>
          <w:rFonts w:ascii="仿宋" w:hAnsi="仿宋" w:cs="Calibri"/>
          <w:kern w:val="0"/>
          <w:szCs w:val="24"/>
        </w:rPr>
        <w:t xml:space="preserve"> </w:t>
      </w:r>
      <w:r w:rsidRPr="0077168E">
        <w:rPr>
          <w:rFonts w:ascii="Calibri" w:hAnsi="Calibri" w:cs="Calibri"/>
          <w:kern w:val="0"/>
          <w:szCs w:val="24"/>
        </w:rPr>
        <w:t> </w:t>
      </w:r>
      <w:r w:rsidRPr="0077168E">
        <w:rPr>
          <w:rFonts w:ascii="仿宋" w:hAnsi="仿宋" w:cs="Calibri"/>
          <w:kern w:val="0"/>
          <w:szCs w:val="24"/>
        </w:rPr>
        <w:t xml:space="preserve"> </w:t>
      </w:r>
      <w:r w:rsidRPr="0077168E">
        <w:rPr>
          <w:rFonts w:ascii="Calibri" w:hAnsi="Calibri" w:cs="Calibri"/>
          <w:kern w:val="0"/>
          <w:szCs w:val="24"/>
        </w:rPr>
        <w:t> </w:t>
      </w:r>
      <w:r w:rsidRPr="0077168E">
        <w:rPr>
          <w:rFonts w:ascii="仿宋" w:hAnsi="仿宋" w:cs="Calibri"/>
          <w:kern w:val="0"/>
          <w:szCs w:val="24"/>
        </w:rPr>
        <w:t xml:space="preserve"> （3）手术室的仪器、设备日常消毒及终末处理按照相关要求执行。</w:t>
      </w:r>
    </w:p>
    <w:p w14:paraId="0B17F58E" w14:textId="77777777" w:rsidR="009A5B68" w:rsidRPr="0077168E" w:rsidRDefault="009A5B68" w:rsidP="009A5B68">
      <w:pPr>
        <w:widowControl/>
        <w:jc w:val="left"/>
        <w:rPr>
          <w:rFonts w:ascii="仿宋" w:hAnsi="仿宋" w:cs="Calibri"/>
          <w:kern w:val="0"/>
          <w:szCs w:val="24"/>
        </w:rPr>
      </w:pPr>
      <w:r w:rsidRPr="0077168E">
        <w:rPr>
          <w:rFonts w:ascii="Calibri" w:hAnsi="Calibri" w:cs="Calibri"/>
          <w:kern w:val="0"/>
          <w:szCs w:val="24"/>
        </w:rPr>
        <w:t> </w:t>
      </w:r>
      <w:r w:rsidRPr="0077168E">
        <w:rPr>
          <w:rFonts w:ascii="仿宋" w:hAnsi="仿宋" w:cs="Calibri"/>
          <w:kern w:val="0"/>
          <w:szCs w:val="24"/>
        </w:rPr>
        <w:t xml:space="preserve"> </w:t>
      </w:r>
      <w:r w:rsidRPr="0077168E">
        <w:rPr>
          <w:rFonts w:ascii="Calibri" w:hAnsi="Calibri" w:cs="Calibri"/>
          <w:kern w:val="0"/>
          <w:szCs w:val="24"/>
        </w:rPr>
        <w:t> </w:t>
      </w:r>
      <w:r w:rsidRPr="0077168E">
        <w:rPr>
          <w:rFonts w:ascii="仿宋" w:hAnsi="仿宋" w:cs="Calibri"/>
          <w:kern w:val="0"/>
          <w:szCs w:val="24"/>
        </w:rPr>
        <w:t xml:space="preserve"> </w:t>
      </w:r>
      <w:r w:rsidRPr="0077168E">
        <w:rPr>
          <w:rFonts w:ascii="Calibri" w:hAnsi="Calibri" w:cs="Calibri"/>
          <w:kern w:val="0"/>
          <w:szCs w:val="24"/>
        </w:rPr>
        <w:t> </w:t>
      </w:r>
      <w:r w:rsidRPr="0077168E">
        <w:rPr>
          <w:rFonts w:ascii="仿宋" w:hAnsi="仿宋" w:cs="Calibri"/>
          <w:kern w:val="0"/>
          <w:szCs w:val="24"/>
        </w:rPr>
        <w:t xml:space="preserve"> （4）按照院感要求进行清洁消毒。</w:t>
      </w:r>
    </w:p>
    <w:p w14:paraId="3134122B" w14:textId="77777777" w:rsidR="009A5B68" w:rsidRPr="0077168E" w:rsidRDefault="009A5B68" w:rsidP="009A5B68">
      <w:pPr>
        <w:widowControl/>
        <w:ind w:firstLine="482"/>
        <w:rPr>
          <w:rFonts w:ascii="宋体" w:eastAsia="宋体" w:hAnsi="宋体" w:cs="宋体"/>
          <w:kern w:val="0"/>
          <w:szCs w:val="24"/>
        </w:rPr>
      </w:pPr>
      <w:r w:rsidRPr="0077168E">
        <w:rPr>
          <w:rFonts w:ascii="仿宋" w:hAnsi="仿宋" w:cs="Calibri" w:hint="eastAsia"/>
          <w:b/>
          <w:bCs/>
          <w:kern w:val="0"/>
          <w:szCs w:val="24"/>
        </w:rPr>
        <w:t>2</w:t>
      </w:r>
      <w:r w:rsidR="0012222B">
        <w:rPr>
          <w:rFonts w:ascii="仿宋" w:hAnsi="仿宋" w:cs="Calibri" w:hint="eastAsia"/>
          <w:b/>
          <w:bCs/>
          <w:kern w:val="0"/>
          <w:szCs w:val="24"/>
        </w:rPr>
        <w:t>）</w:t>
      </w:r>
      <w:r w:rsidRPr="0077168E">
        <w:rPr>
          <w:rFonts w:ascii="仿宋" w:hAnsi="仿宋" w:cs="Calibri" w:hint="eastAsia"/>
          <w:b/>
          <w:bCs/>
          <w:kern w:val="0"/>
          <w:szCs w:val="24"/>
        </w:rPr>
        <w:t>新生儿病区服务内容</w:t>
      </w:r>
    </w:p>
    <w:p w14:paraId="35A9BD56" w14:textId="77777777" w:rsidR="009A5B68" w:rsidRPr="0077168E" w:rsidRDefault="009A5B68" w:rsidP="009A5B68">
      <w:pPr>
        <w:widowControl/>
        <w:ind w:firstLine="480"/>
        <w:rPr>
          <w:rFonts w:ascii="宋体" w:eastAsia="宋体" w:hAnsi="宋体" w:cs="宋体"/>
          <w:kern w:val="0"/>
          <w:szCs w:val="24"/>
        </w:rPr>
      </w:pPr>
      <w:r w:rsidRPr="0077168E">
        <w:rPr>
          <w:rFonts w:ascii="仿宋" w:hAnsi="仿宋" w:cs="Calibri" w:hint="eastAsia"/>
          <w:kern w:val="0"/>
          <w:szCs w:val="24"/>
        </w:rPr>
        <w:t>（1）新生儿病区的仪器、设备（暖箱、心电监护、输液泵、推注泵、电脑等）日常消毒及终末处理按照相关要求执行。</w:t>
      </w:r>
    </w:p>
    <w:p w14:paraId="4BD14B2E" w14:textId="77777777" w:rsidR="009A5B68" w:rsidRPr="0077168E" w:rsidRDefault="009A5B68" w:rsidP="009A5B68">
      <w:pPr>
        <w:widowControl/>
        <w:ind w:firstLine="480"/>
        <w:rPr>
          <w:rFonts w:ascii="宋体" w:eastAsia="宋体" w:hAnsi="宋体" w:cs="宋体"/>
          <w:kern w:val="0"/>
          <w:szCs w:val="24"/>
        </w:rPr>
      </w:pPr>
      <w:r w:rsidRPr="0077168E">
        <w:rPr>
          <w:rFonts w:ascii="仿宋" w:hAnsi="仿宋" w:cs="Calibri" w:hint="eastAsia"/>
          <w:kern w:val="0"/>
          <w:szCs w:val="24"/>
        </w:rPr>
        <w:t>（2）协助护士更换暖箱、蓝光箱蒸馏水严格遵照科室相关要求和流程。</w:t>
      </w:r>
    </w:p>
    <w:p w14:paraId="373E13BB" w14:textId="77777777" w:rsidR="009A5B68" w:rsidRPr="0077168E" w:rsidRDefault="009A5B68" w:rsidP="009A5B68">
      <w:pPr>
        <w:widowControl/>
        <w:ind w:firstLine="480"/>
        <w:rPr>
          <w:rFonts w:ascii="宋体" w:eastAsia="宋体" w:hAnsi="宋体" w:cs="宋体"/>
          <w:kern w:val="0"/>
          <w:szCs w:val="24"/>
        </w:rPr>
      </w:pPr>
      <w:r w:rsidRPr="0077168E">
        <w:rPr>
          <w:rFonts w:ascii="仿宋" w:hAnsi="仿宋" w:cs="Calibri" w:hint="eastAsia"/>
          <w:kern w:val="0"/>
          <w:szCs w:val="24"/>
        </w:rPr>
        <w:t>（3）箱体每周集中擦拭消毒，箱单一用一消毒。</w:t>
      </w:r>
    </w:p>
    <w:p w14:paraId="6387B59D" w14:textId="77777777" w:rsidR="009A5B68" w:rsidRPr="0077168E" w:rsidRDefault="009A5B68" w:rsidP="009A5B68">
      <w:pPr>
        <w:widowControl/>
        <w:ind w:firstLine="482"/>
        <w:rPr>
          <w:rFonts w:ascii="宋体" w:eastAsia="宋体" w:hAnsi="宋体" w:cs="宋体"/>
          <w:kern w:val="0"/>
          <w:szCs w:val="24"/>
        </w:rPr>
      </w:pPr>
      <w:r w:rsidRPr="0077168E">
        <w:rPr>
          <w:rFonts w:ascii="仿宋" w:hAnsi="仿宋" w:cs="Calibri" w:hint="eastAsia"/>
          <w:b/>
          <w:bCs/>
          <w:kern w:val="0"/>
          <w:szCs w:val="24"/>
        </w:rPr>
        <w:t>3</w:t>
      </w:r>
      <w:r w:rsidR="0012222B">
        <w:rPr>
          <w:rFonts w:ascii="仿宋" w:hAnsi="仿宋" w:cs="Calibri" w:hint="eastAsia"/>
          <w:b/>
          <w:bCs/>
          <w:kern w:val="0"/>
          <w:szCs w:val="24"/>
        </w:rPr>
        <w:t>）</w:t>
      </w:r>
      <w:r w:rsidRPr="0077168E">
        <w:rPr>
          <w:rFonts w:ascii="仿宋" w:hAnsi="仿宋" w:cs="Calibri" w:hint="eastAsia"/>
          <w:b/>
          <w:bCs/>
          <w:kern w:val="0"/>
          <w:szCs w:val="24"/>
        </w:rPr>
        <w:t>儿科 PICU服务内容</w:t>
      </w:r>
    </w:p>
    <w:p w14:paraId="684F2937" w14:textId="77777777" w:rsidR="009A5B68" w:rsidRPr="0077168E" w:rsidRDefault="009A5B68" w:rsidP="009A5B68">
      <w:pPr>
        <w:widowControl/>
        <w:ind w:firstLine="480"/>
        <w:rPr>
          <w:rFonts w:ascii="宋体" w:eastAsia="宋体" w:hAnsi="宋体" w:cs="宋体"/>
          <w:kern w:val="0"/>
          <w:szCs w:val="24"/>
        </w:rPr>
      </w:pPr>
      <w:r w:rsidRPr="0077168E">
        <w:rPr>
          <w:rFonts w:ascii="仿宋" w:hAnsi="仿宋" w:cs="Calibri" w:hint="eastAsia"/>
          <w:kern w:val="0"/>
          <w:szCs w:val="24"/>
        </w:rPr>
        <w:t>（1）协助科室每周进行的吊塔、天花板、墙面、空调出风口、铅板及治疗室内的设施、设备的常规清洁、消毒，仪器、设备、床单元的日常消毒及终末处理按照科室流程和相关要求执行。</w:t>
      </w:r>
    </w:p>
    <w:p w14:paraId="3FED1360" w14:textId="77777777" w:rsidR="009A5B68" w:rsidRPr="0077168E" w:rsidRDefault="009A5B68" w:rsidP="009A5B68">
      <w:pPr>
        <w:widowControl/>
        <w:ind w:firstLine="480"/>
        <w:rPr>
          <w:rFonts w:ascii="宋体" w:eastAsia="宋体" w:hAnsi="宋体" w:cs="宋体"/>
          <w:kern w:val="0"/>
          <w:szCs w:val="24"/>
        </w:rPr>
      </w:pPr>
      <w:r w:rsidRPr="0077168E">
        <w:rPr>
          <w:rFonts w:ascii="仿宋" w:hAnsi="仿宋" w:cs="Calibri" w:hint="eastAsia"/>
          <w:kern w:val="0"/>
          <w:szCs w:val="24"/>
        </w:rPr>
        <w:t>（2）冰箱除霜按照规范流程执行，避免损伤冰箱及冰箱内存放的物资。</w:t>
      </w:r>
    </w:p>
    <w:p w14:paraId="050D0F0A" w14:textId="77777777" w:rsidR="009A5B68" w:rsidRPr="0077168E" w:rsidRDefault="009A5B68" w:rsidP="009A5B68">
      <w:pPr>
        <w:widowControl/>
        <w:ind w:firstLine="482"/>
        <w:rPr>
          <w:rFonts w:ascii="宋体" w:eastAsia="宋体" w:hAnsi="宋体" w:cs="宋体"/>
          <w:kern w:val="0"/>
          <w:szCs w:val="24"/>
        </w:rPr>
      </w:pPr>
      <w:r w:rsidRPr="0077168E">
        <w:rPr>
          <w:rFonts w:ascii="仿宋" w:hAnsi="仿宋" w:cs="Calibri" w:hint="eastAsia"/>
          <w:b/>
          <w:bCs/>
          <w:kern w:val="0"/>
          <w:szCs w:val="24"/>
        </w:rPr>
        <w:t>4</w:t>
      </w:r>
      <w:r w:rsidR="0012222B">
        <w:rPr>
          <w:rFonts w:ascii="仿宋" w:hAnsi="仿宋" w:cs="Calibri" w:hint="eastAsia"/>
          <w:b/>
          <w:bCs/>
          <w:kern w:val="0"/>
          <w:szCs w:val="24"/>
        </w:rPr>
        <w:t>）</w:t>
      </w:r>
      <w:r w:rsidRPr="0077168E">
        <w:rPr>
          <w:rFonts w:ascii="仿宋" w:hAnsi="仿宋" w:cs="Calibri" w:hint="eastAsia"/>
          <w:b/>
          <w:bCs/>
          <w:kern w:val="0"/>
          <w:szCs w:val="24"/>
        </w:rPr>
        <w:t>妇产科产房服务内容</w:t>
      </w:r>
    </w:p>
    <w:p w14:paraId="610698D8" w14:textId="77777777" w:rsidR="009A5B68" w:rsidRPr="0077168E" w:rsidRDefault="009A5B68" w:rsidP="009A5B68">
      <w:pPr>
        <w:widowControl/>
        <w:ind w:firstLine="480"/>
        <w:rPr>
          <w:rFonts w:ascii="宋体" w:eastAsia="宋体" w:hAnsi="宋体" w:cs="宋体"/>
          <w:kern w:val="0"/>
          <w:szCs w:val="24"/>
        </w:rPr>
      </w:pPr>
      <w:r w:rsidRPr="0077168E">
        <w:rPr>
          <w:rFonts w:ascii="仿宋" w:hAnsi="仿宋" w:cs="Calibri" w:hint="eastAsia"/>
          <w:kern w:val="0"/>
          <w:szCs w:val="24"/>
        </w:rPr>
        <w:t>（1）分娩及手术结束后地面、设备、产床的擦拭消毒严格按照相关流程和要求执行。</w:t>
      </w:r>
    </w:p>
    <w:p w14:paraId="552288BC" w14:textId="77777777" w:rsidR="009A5B68" w:rsidRPr="0077168E" w:rsidRDefault="009A5B68" w:rsidP="009A5B68">
      <w:pPr>
        <w:widowControl/>
        <w:ind w:firstLine="480"/>
        <w:rPr>
          <w:rFonts w:ascii="宋体" w:eastAsia="宋体" w:hAnsi="宋体" w:cs="宋体"/>
          <w:kern w:val="0"/>
          <w:szCs w:val="24"/>
        </w:rPr>
      </w:pPr>
      <w:r w:rsidRPr="0077168E">
        <w:rPr>
          <w:rFonts w:ascii="仿宋" w:hAnsi="仿宋" w:cs="Calibri" w:hint="eastAsia"/>
          <w:kern w:val="0"/>
          <w:szCs w:val="24"/>
        </w:rPr>
        <w:t>（2）出院婴儿车的回收、擦拭消毒、整理按照线管流程和要求执行。</w:t>
      </w:r>
    </w:p>
    <w:p w14:paraId="28E46E36" w14:textId="77777777" w:rsidR="009A5B68" w:rsidRPr="0077168E" w:rsidRDefault="0012222B" w:rsidP="009A5B68">
      <w:pPr>
        <w:widowControl/>
        <w:ind w:firstLine="241"/>
        <w:rPr>
          <w:rFonts w:ascii="宋体" w:eastAsia="宋体" w:hAnsi="宋体" w:cs="宋体"/>
          <w:kern w:val="0"/>
          <w:szCs w:val="24"/>
        </w:rPr>
      </w:pPr>
      <w:r>
        <w:rPr>
          <w:rFonts w:ascii="仿宋" w:hAnsi="仿宋" w:cs="Calibri" w:hint="eastAsia"/>
          <w:b/>
          <w:bCs/>
          <w:kern w:val="0"/>
          <w:szCs w:val="24"/>
        </w:rPr>
        <w:t>2.</w:t>
      </w:r>
      <w:r w:rsidR="009A5B68" w:rsidRPr="0077168E">
        <w:rPr>
          <w:rFonts w:ascii="仿宋" w:hAnsi="仿宋" w:cs="Calibri" w:hint="eastAsia"/>
          <w:b/>
          <w:bCs/>
          <w:kern w:val="0"/>
          <w:szCs w:val="24"/>
        </w:rPr>
        <w:t>特殊科室医疗辅助服务标准：</w:t>
      </w:r>
    </w:p>
    <w:p w14:paraId="5E64E641" w14:textId="77777777" w:rsidR="009A5B68" w:rsidRPr="0012222B" w:rsidRDefault="009A5B68" w:rsidP="0012222B">
      <w:pPr>
        <w:pStyle w:val="a5"/>
        <w:numPr>
          <w:ilvl w:val="0"/>
          <w:numId w:val="9"/>
        </w:numPr>
        <w:ind w:left="0" w:firstLineChars="236" w:firstLine="566"/>
        <w:rPr>
          <w:rFonts w:ascii="仿宋" w:eastAsia="仿宋" w:hAnsi="仿宋"/>
          <w:sz w:val="24"/>
          <w:szCs w:val="24"/>
        </w:rPr>
      </w:pPr>
      <w:r w:rsidRPr="0012222B">
        <w:rPr>
          <w:rFonts w:ascii="仿宋" w:eastAsia="仿宋" w:hAnsi="仿宋" w:hint="eastAsia"/>
          <w:sz w:val="24"/>
          <w:szCs w:val="24"/>
        </w:rPr>
        <w:t>各区域内的医疗辅助服务工作符合“特殊科室医疗辅助服务要求”。</w:t>
      </w:r>
    </w:p>
    <w:p w14:paraId="5FE2473E" w14:textId="77777777" w:rsidR="009A5B68" w:rsidRPr="0012222B" w:rsidRDefault="009A5B68" w:rsidP="0012222B">
      <w:pPr>
        <w:pStyle w:val="a5"/>
        <w:numPr>
          <w:ilvl w:val="0"/>
          <w:numId w:val="9"/>
        </w:numPr>
        <w:ind w:left="0" w:firstLineChars="236" w:firstLine="566"/>
        <w:rPr>
          <w:rFonts w:ascii="仿宋" w:eastAsia="仿宋" w:hAnsi="仿宋"/>
          <w:sz w:val="24"/>
          <w:szCs w:val="24"/>
        </w:rPr>
      </w:pPr>
      <w:r w:rsidRPr="0012222B">
        <w:rPr>
          <w:rFonts w:ascii="仿宋" w:eastAsia="仿宋" w:hAnsi="仿宋" w:hint="eastAsia"/>
          <w:sz w:val="24"/>
          <w:szCs w:val="24"/>
        </w:rPr>
        <w:t>协助科室床单、被服、窗帘、床帘等布类的清点、交接、整理、放置</w:t>
      </w:r>
      <w:r w:rsidRPr="0012222B">
        <w:rPr>
          <w:rFonts w:ascii="仿宋" w:eastAsia="仿宋" w:hAnsi="仿宋" w:hint="eastAsia"/>
          <w:sz w:val="24"/>
          <w:szCs w:val="24"/>
        </w:rPr>
        <w:lastRenderedPageBreak/>
        <w:t>工作，确保数量一致，洁净物品不被污染；窗帘、床帘每月送洗和挂取1次。多重耐药菌患者须终末处理隔帘。</w:t>
      </w:r>
    </w:p>
    <w:p w14:paraId="06D40A7E" w14:textId="77777777" w:rsidR="009A5B68" w:rsidRPr="0012222B" w:rsidRDefault="009A5B68" w:rsidP="0012222B">
      <w:pPr>
        <w:pStyle w:val="a5"/>
        <w:numPr>
          <w:ilvl w:val="0"/>
          <w:numId w:val="9"/>
        </w:numPr>
        <w:ind w:left="0" w:firstLineChars="236" w:firstLine="566"/>
        <w:rPr>
          <w:rFonts w:ascii="仿宋" w:eastAsia="仿宋" w:hAnsi="仿宋"/>
          <w:sz w:val="24"/>
          <w:szCs w:val="24"/>
        </w:rPr>
      </w:pPr>
      <w:r w:rsidRPr="0012222B">
        <w:rPr>
          <w:rFonts w:ascii="仿宋" w:eastAsia="仿宋" w:hAnsi="仿宋" w:hint="eastAsia"/>
          <w:sz w:val="24"/>
          <w:szCs w:val="24"/>
        </w:rPr>
        <w:t>液体柜须保证干净卫生；液体按照科室要求顺序摆放，整齐、美观、外包装无破损。</w:t>
      </w:r>
    </w:p>
    <w:p w14:paraId="0FA325A5" w14:textId="77777777" w:rsidR="009A5B68" w:rsidRPr="0012222B" w:rsidRDefault="009A5B68" w:rsidP="0012222B">
      <w:pPr>
        <w:pStyle w:val="a5"/>
        <w:numPr>
          <w:ilvl w:val="0"/>
          <w:numId w:val="9"/>
        </w:numPr>
        <w:ind w:left="0" w:firstLineChars="236" w:firstLine="566"/>
        <w:rPr>
          <w:rFonts w:ascii="仿宋" w:eastAsia="仿宋" w:hAnsi="仿宋"/>
          <w:sz w:val="24"/>
          <w:szCs w:val="24"/>
        </w:rPr>
      </w:pPr>
      <w:r w:rsidRPr="0012222B">
        <w:rPr>
          <w:rFonts w:ascii="仿宋" w:eastAsia="仿宋" w:hAnsi="仿宋" w:hint="eastAsia"/>
          <w:sz w:val="24"/>
          <w:szCs w:val="24"/>
        </w:rPr>
        <w:t>清洁消毒应遵循清洁区、半污染区和污染区分别进行常规清洁、消毒处理（若清洁区与污染区无明显界限,按半污染区处理）的原则，按照对医院清洁消毒的相关规定、要求，对各种物体表面进行清洁和消毒。</w:t>
      </w:r>
    </w:p>
    <w:p w14:paraId="00E7E251" w14:textId="77777777" w:rsidR="009A5B68" w:rsidRPr="0012222B" w:rsidRDefault="009A5B68" w:rsidP="0012222B">
      <w:pPr>
        <w:pStyle w:val="a5"/>
        <w:numPr>
          <w:ilvl w:val="0"/>
          <w:numId w:val="9"/>
        </w:numPr>
        <w:ind w:left="0" w:firstLineChars="236" w:firstLine="566"/>
        <w:rPr>
          <w:rFonts w:ascii="仿宋" w:eastAsia="仿宋" w:hAnsi="仿宋"/>
          <w:sz w:val="24"/>
          <w:szCs w:val="24"/>
        </w:rPr>
      </w:pPr>
      <w:r w:rsidRPr="0012222B">
        <w:rPr>
          <w:rFonts w:ascii="仿宋" w:eastAsia="仿宋" w:hAnsi="仿宋" w:hint="eastAsia"/>
          <w:sz w:val="24"/>
          <w:szCs w:val="24"/>
        </w:rPr>
        <w:t>人员服从科室的调配和合理的工作安排。</w:t>
      </w:r>
    </w:p>
    <w:p w14:paraId="5AE1F9D1" w14:textId="77777777" w:rsidR="0098406E" w:rsidRPr="0098406E" w:rsidRDefault="0018272E" w:rsidP="0018272E">
      <w:pPr>
        <w:pStyle w:val="2"/>
        <w:rPr>
          <w:rFonts w:cs="Times New Roman"/>
          <w:b w:val="0"/>
          <w:bCs w:val="0"/>
          <w:kern w:val="0"/>
          <w:sz w:val="28"/>
          <w:szCs w:val="28"/>
        </w:rPr>
      </w:pPr>
      <w:r>
        <w:rPr>
          <w:rFonts w:cs="仿宋" w:hint="eastAsia"/>
        </w:rPr>
        <w:t>（三）</w:t>
      </w:r>
      <w:r w:rsidR="0098406E" w:rsidRPr="0018272E">
        <w:rPr>
          <w:rFonts w:cs="仿宋" w:hint="eastAsia"/>
        </w:rPr>
        <w:t>中央</w:t>
      </w:r>
      <w:r w:rsidR="00BC6DC8" w:rsidRPr="0018272E">
        <w:rPr>
          <w:rFonts w:cs="仿宋" w:hint="eastAsia"/>
        </w:rPr>
        <w:t>运</w:t>
      </w:r>
      <w:r>
        <w:rPr>
          <w:rFonts w:cs="仿宋" w:hint="eastAsia"/>
        </w:rPr>
        <w:t>送</w:t>
      </w:r>
      <w:r w:rsidR="00BC6DC8" w:rsidRPr="0018272E">
        <w:rPr>
          <w:rFonts w:cs="仿宋" w:hint="eastAsia"/>
        </w:rPr>
        <w:t>服务内容及标准</w:t>
      </w:r>
    </w:p>
    <w:p w14:paraId="2A39B034" w14:textId="77777777" w:rsidR="0098406E" w:rsidRPr="00E9595D" w:rsidRDefault="0098406E" w:rsidP="00E9595D">
      <w:pPr>
        <w:ind w:firstLineChars="100" w:firstLine="241"/>
        <w:rPr>
          <w:rFonts w:ascii="仿宋" w:hAnsi="仿宋" w:cs="Times New Roman"/>
          <w:b/>
          <w:kern w:val="0"/>
          <w:szCs w:val="20"/>
        </w:rPr>
      </w:pPr>
      <w:r w:rsidRPr="00E9595D">
        <w:rPr>
          <w:rFonts w:ascii="仿宋" w:hAnsi="仿宋" w:cs="Times New Roman" w:hint="eastAsia"/>
          <w:b/>
          <w:kern w:val="0"/>
          <w:szCs w:val="20"/>
        </w:rPr>
        <w:t>1.</w:t>
      </w:r>
      <w:r w:rsidR="0018272E">
        <w:rPr>
          <w:rFonts w:ascii="仿宋" w:hAnsi="仿宋" w:cs="Times New Roman" w:hint="eastAsia"/>
          <w:b/>
          <w:kern w:val="0"/>
          <w:szCs w:val="20"/>
        </w:rPr>
        <w:t>中央运送</w:t>
      </w:r>
      <w:r w:rsidRPr="00E9595D">
        <w:rPr>
          <w:rFonts w:ascii="仿宋" w:hAnsi="仿宋" w:cs="Times New Roman" w:hint="eastAsia"/>
          <w:b/>
          <w:kern w:val="0"/>
          <w:szCs w:val="20"/>
        </w:rPr>
        <w:t>服务内容：</w:t>
      </w:r>
    </w:p>
    <w:p w14:paraId="022981B4" w14:textId="77777777" w:rsidR="0018272E" w:rsidRPr="0018272E" w:rsidRDefault="0018272E" w:rsidP="0018272E">
      <w:pPr>
        <w:pStyle w:val="a5"/>
        <w:numPr>
          <w:ilvl w:val="0"/>
          <w:numId w:val="10"/>
        </w:numPr>
        <w:ind w:left="0" w:firstLine="567"/>
        <w:rPr>
          <w:rFonts w:ascii="仿宋" w:eastAsia="仿宋" w:hAnsi="仿宋" w:cs="Times New Roman"/>
          <w:sz w:val="24"/>
          <w:szCs w:val="24"/>
        </w:rPr>
      </w:pPr>
      <w:r w:rsidRPr="0018272E">
        <w:rPr>
          <w:rFonts w:ascii="仿宋" w:eastAsia="仿宋" w:hAnsi="仿宋" w:cs="Times New Roman" w:hint="eastAsia"/>
          <w:sz w:val="24"/>
          <w:szCs w:val="24"/>
        </w:rPr>
        <w:t>负责院前急救、门诊、急诊、住院的特殊病患（危重、生活不能自理、行动不便、卧床、年老体弱、有治疗处置需求的病员）的运送、陪检；</w:t>
      </w:r>
    </w:p>
    <w:p w14:paraId="0D617C75" w14:textId="77777777" w:rsidR="0018272E" w:rsidRPr="0018272E" w:rsidRDefault="0018272E" w:rsidP="0018272E">
      <w:pPr>
        <w:pStyle w:val="a5"/>
        <w:numPr>
          <w:ilvl w:val="0"/>
          <w:numId w:val="10"/>
        </w:numPr>
        <w:ind w:left="0" w:firstLine="567"/>
        <w:rPr>
          <w:rFonts w:ascii="仿宋" w:eastAsia="仿宋" w:hAnsi="仿宋" w:cs="Times New Roman"/>
          <w:sz w:val="24"/>
          <w:szCs w:val="24"/>
        </w:rPr>
      </w:pPr>
      <w:r w:rsidRPr="0018272E">
        <w:rPr>
          <w:rFonts w:ascii="仿宋" w:eastAsia="仿宋" w:hAnsi="仿宋" w:cs="Times New Roman" w:hint="eastAsia"/>
          <w:sz w:val="24"/>
          <w:szCs w:val="24"/>
        </w:rPr>
        <w:t>高压氧、介入手术病患的全程运送；院内标本、空气培养器皿、血袋、检查报告、氧气瓶及其他指定物品的运送；</w:t>
      </w:r>
    </w:p>
    <w:p w14:paraId="6FF05278" w14:textId="77777777" w:rsidR="0018272E" w:rsidRPr="0018272E" w:rsidRDefault="0018272E" w:rsidP="0018272E">
      <w:pPr>
        <w:pStyle w:val="a5"/>
        <w:numPr>
          <w:ilvl w:val="0"/>
          <w:numId w:val="10"/>
        </w:numPr>
        <w:ind w:left="0" w:firstLine="567"/>
        <w:rPr>
          <w:rFonts w:ascii="仿宋" w:eastAsia="仿宋" w:hAnsi="仿宋" w:cs="Times New Roman"/>
          <w:sz w:val="24"/>
          <w:szCs w:val="24"/>
        </w:rPr>
      </w:pPr>
      <w:r w:rsidRPr="0018272E">
        <w:rPr>
          <w:rFonts w:ascii="仿宋" w:eastAsia="仿宋" w:hAnsi="仿宋" w:cs="Times New Roman" w:hint="eastAsia"/>
          <w:sz w:val="24"/>
          <w:szCs w:val="24"/>
        </w:rPr>
        <w:t>每周各科室的消毒剂、洗手液、碘伏、洗必太等物资的调换；</w:t>
      </w:r>
    </w:p>
    <w:p w14:paraId="7198BEC0" w14:textId="77777777" w:rsidR="0018272E" w:rsidRPr="0018272E" w:rsidRDefault="0018272E" w:rsidP="0018272E">
      <w:pPr>
        <w:pStyle w:val="a5"/>
        <w:numPr>
          <w:ilvl w:val="0"/>
          <w:numId w:val="10"/>
        </w:numPr>
        <w:ind w:left="0" w:firstLine="567"/>
        <w:rPr>
          <w:rFonts w:ascii="仿宋" w:eastAsia="仿宋" w:hAnsi="仿宋" w:cs="Times New Roman"/>
          <w:sz w:val="24"/>
          <w:szCs w:val="24"/>
        </w:rPr>
      </w:pPr>
      <w:r w:rsidRPr="0018272E">
        <w:rPr>
          <w:rFonts w:ascii="仿宋" w:eastAsia="仿宋" w:hAnsi="仿宋" w:cs="Times New Roman" w:hint="eastAsia"/>
          <w:sz w:val="24"/>
          <w:szCs w:val="24"/>
        </w:rPr>
        <w:t>运输工具的清洁消毒。</w:t>
      </w:r>
    </w:p>
    <w:p w14:paraId="0BDAC104" w14:textId="77777777" w:rsidR="0098406E" w:rsidRPr="00E9595D" w:rsidRDefault="0098406E" w:rsidP="0018272E">
      <w:pPr>
        <w:ind w:firstLineChars="100" w:firstLine="241"/>
        <w:rPr>
          <w:rFonts w:ascii="仿宋" w:hAnsi="仿宋" w:cs="Times New Roman"/>
          <w:b/>
          <w:kern w:val="0"/>
          <w:szCs w:val="20"/>
        </w:rPr>
      </w:pPr>
      <w:r w:rsidRPr="00E9595D">
        <w:rPr>
          <w:rFonts w:ascii="仿宋" w:hAnsi="仿宋" w:cs="Times New Roman" w:hint="eastAsia"/>
          <w:b/>
          <w:kern w:val="0"/>
          <w:szCs w:val="20"/>
        </w:rPr>
        <w:t xml:space="preserve">2. </w:t>
      </w:r>
      <w:r w:rsidR="0018272E">
        <w:rPr>
          <w:rFonts w:ascii="仿宋" w:hAnsi="仿宋" w:cs="Times New Roman" w:hint="eastAsia"/>
          <w:b/>
          <w:kern w:val="0"/>
          <w:szCs w:val="20"/>
        </w:rPr>
        <w:t>中央</w:t>
      </w:r>
      <w:r w:rsidRPr="00E9595D">
        <w:rPr>
          <w:rFonts w:ascii="仿宋" w:hAnsi="仿宋" w:cs="Times New Roman" w:hint="eastAsia"/>
          <w:b/>
          <w:kern w:val="0"/>
          <w:szCs w:val="20"/>
        </w:rPr>
        <w:t>运送服务标准：</w:t>
      </w:r>
    </w:p>
    <w:p w14:paraId="622B7444" w14:textId="77777777" w:rsidR="0018272E" w:rsidRDefault="0018272E" w:rsidP="0018272E">
      <w:pPr>
        <w:pStyle w:val="Af2"/>
        <w:numPr>
          <w:ilvl w:val="0"/>
          <w:numId w:val="11"/>
        </w:numPr>
        <w:snapToGrid w:val="0"/>
        <w:spacing w:line="360" w:lineRule="auto"/>
        <w:ind w:left="0" w:firstLine="480"/>
        <w:rPr>
          <w:rFonts w:ascii="仿宋" w:eastAsia="仿宋" w:hAnsi="仿宋" w:cs="仿宋"/>
          <w:color w:val="auto"/>
          <w:sz w:val="24"/>
          <w:szCs w:val="24"/>
        </w:rPr>
      </w:pPr>
      <w:r>
        <w:rPr>
          <w:rFonts w:ascii="仿宋" w:eastAsia="仿宋" w:hAnsi="仿宋" w:cs="仿宋"/>
          <w:color w:val="auto"/>
          <w:sz w:val="24"/>
          <w:szCs w:val="24"/>
        </w:rPr>
        <w:t>物品配送、病人护送须及时进行。</w:t>
      </w:r>
    </w:p>
    <w:p w14:paraId="38184F49" w14:textId="77777777" w:rsidR="0018272E" w:rsidRDefault="0018272E" w:rsidP="0018272E">
      <w:pPr>
        <w:pStyle w:val="Af2"/>
        <w:numPr>
          <w:ilvl w:val="0"/>
          <w:numId w:val="11"/>
        </w:numPr>
        <w:snapToGrid w:val="0"/>
        <w:spacing w:line="360" w:lineRule="auto"/>
        <w:ind w:left="0" w:firstLine="480"/>
        <w:rPr>
          <w:rFonts w:ascii="仿宋" w:eastAsia="仿宋" w:hAnsi="仿宋" w:cs="仿宋"/>
          <w:color w:val="auto"/>
          <w:sz w:val="24"/>
          <w:szCs w:val="24"/>
        </w:rPr>
      </w:pPr>
      <w:r>
        <w:rPr>
          <w:rFonts w:ascii="仿宋" w:eastAsia="仿宋" w:hAnsi="仿宋" w:cs="仿宋"/>
          <w:color w:val="auto"/>
          <w:sz w:val="24"/>
          <w:szCs w:val="24"/>
        </w:rPr>
        <w:t>保证所有标本、空气培养器皿、血袋、检查报告的完好、准确收集送达，做到交接数量一致。</w:t>
      </w:r>
    </w:p>
    <w:p w14:paraId="17A683A8" w14:textId="77777777" w:rsidR="0018272E" w:rsidRDefault="0018272E" w:rsidP="0018272E">
      <w:pPr>
        <w:pStyle w:val="Af2"/>
        <w:numPr>
          <w:ilvl w:val="0"/>
          <w:numId w:val="11"/>
        </w:numPr>
        <w:snapToGrid w:val="0"/>
        <w:spacing w:line="360" w:lineRule="auto"/>
        <w:ind w:left="0" w:firstLine="480"/>
        <w:rPr>
          <w:rFonts w:ascii="仿宋" w:eastAsia="仿宋" w:hAnsi="仿宋" w:cs="仿宋"/>
          <w:color w:val="auto"/>
          <w:sz w:val="24"/>
          <w:szCs w:val="24"/>
        </w:rPr>
      </w:pPr>
      <w:r>
        <w:rPr>
          <w:rFonts w:ascii="仿宋" w:eastAsia="仿宋" w:hAnsi="仿宋" w:cs="仿宋"/>
          <w:color w:val="auto"/>
          <w:sz w:val="24"/>
          <w:szCs w:val="24"/>
        </w:rPr>
        <w:t>运送病人时，要核对好病区、姓名、性别、床位是否正确。</w:t>
      </w:r>
    </w:p>
    <w:p w14:paraId="6A15793A" w14:textId="77777777" w:rsidR="0018272E" w:rsidRDefault="0018272E" w:rsidP="0018272E">
      <w:pPr>
        <w:pStyle w:val="Af2"/>
        <w:numPr>
          <w:ilvl w:val="0"/>
          <w:numId w:val="11"/>
        </w:numPr>
        <w:snapToGrid w:val="0"/>
        <w:spacing w:line="360" w:lineRule="auto"/>
        <w:ind w:left="0" w:firstLine="480"/>
        <w:rPr>
          <w:rFonts w:ascii="仿宋" w:eastAsia="仿宋" w:hAnsi="仿宋" w:cs="仿宋"/>
          <w:color w:val="auto"/>
          <w:sz w:val="24"/>
          <w:szCs w:val="24"/>
        </w:rPr>
      </w:pPr>
      <w:r>
        <w:rPr>
          <w:rFonts w:ascii="仿宋" w:eastAsia="仿宋" w:hAnsi="仿宋" w:cs="仿宋"/>
          <w:color w:val="auto"/>
          <w:sz w:val="24"/>
          <w:szCs w:val="24"/>
        </w:rPr>
        <w:t>保证运送患者的安全，运送过程中对患者做到安全有效防范；病人出现异常情况须及时报告，工作出现差错及时如实报告，不隐瞒；调度科学化、信息化，做到配送医疗事故差错率为零。</w:t>
      </w:r>
    </w:p>
    <w:p w14:paraId="54D8A4EC" w14:textId="77777777" w:rsidR="0018272E" w:rsidRDefault="0018272E" w:rsidP="0018272E">
      <w:pPr>
        <w:pStyle w:val="Af2"/>
        <w:numPr>
          <w:ilvl w:val="0"/>
          <w:numId w:val="11"/>
        </w:numPr>
        <w:snapToGrid w:val="0"/>
        <w:spacing w:line="360" w:lineRule="auto"/>
        <w:ind w:left="0" w:firstLine="480"/>
        <w:rPr>
          <w:rFonts w:ascii="仿宋" w:eastAsia="仿宋" w:hAnsi="仿宋" w:cs="仿宋"/>
          <w:color w:val="auto"/>
          <w:sz w:val="24"/>
          <w:szCs w:val="24"/>
        </w:rPr>
      </w:pPr>
      <w:r>
        <w:rPr>
          <w:rFonts w:ascii="仿宋" w:eastAsia="仿宋" w:hAnsi="仿宋" w:cs="仿宋"/>
          <w:color w:val="auto"/>
          <w:sz w:val="24"/>
          <w:szCs w:val="24"/>
        </w:rPr>
        <w:t>严格按照“服务态度”、“服务礼仪”、“服务形象”的相关要求开展工作，使科室和患者满意、放心。</w:t>
      </w:r>
    </w:p>
    <w:p w14:paraId="163BDF6F" w14:textId="77777777" w:rsidR="0018272E" w:rsidRDefault="0018272E" w:rsidP="0018272E">
      <w:pPr>
        <w:pStyle w:val="Af2"/>
        <w:numPr>
          <w:ilvl w:val="0"/>
          <w:numId w:val="11"/>
        </w:numPr>
        <w:snapToGrid w:val="0"/>
        <w:spacing w:line="360" w:lineRule="auto"/>
        <w:ind w:left="0" w:firstLine="480"/>
        <w:rPr>
          <w:rFonts w:ascii="仿宋" w:eastAsia="仿宋" w:hAnsi="仿宋" w:cs="仿宋"/>
          <w:color w:val="auto"/>
          <w:sz w:val="24"/>
          <w:szCs w:val="24"/>
        </w:rPr>
      </w:pPr>
      <w:r>
        <w:rPr>
          <w:rFonts w:ascii="仿宋" w:eastAsia="仿宋" w:hAnsi="仿宋" w:cs="仿宋"/>
          <w:color w:val="auto"/>
          <w:sz w:val="24"/>
          <w:szCs w:val="24"/>
        </w:rPr>
        <w:t>按照院感、卫生即科室的要求及时更换床单、被套等，等候区棉袄和推车上被褥折叠整齐，做到干净、整洁；转运工具的清</w:t>
      </w:r>
      <w:r>
        <w:rPr>
          <w:rFonts w:ascii="仿宋" w:eastAsia="仿宋" w:hAnsi="仿宋" w:cs="仿宋" w:hint="eastAsia"/>
          <w:color w:val="auto"/>
          <w:sz w:val="24"/>
          <w:szCs w:val="24"/>
        </w:rPr>
        <w:t>洗</w:t>
      </w:r>
      <w:r>
        <w:rPr>
          <w:rFonts w:ascii="仿宋" w:eastAsia="仿宋" w:hAnsi="仿宋" w:cs="仿宋"/>
          <w:color w:val="auto"/>
          <w:sz w:val="24"/>
          <w:szCs w:val="24"/>
        </w:rPr>
        <w:t>消毒参照相关规定执行；暂未使用的轮椅、平车按规定停放。</w:t>
      </w:r>
    </w:p>
    <w:p w14:paraId="11F755CE" w14:textId="77777777" w:rsidR="0018272E" w:rsidRDefault="0018272E" w:rsidP="0018272E">
      <w:pPr>
        <w:pStyle w:val="Af2"/>
        <w:numPr>
          <w:ilvl w:val="0"/>
          <w:numId w:val="11"/>
        </w:numPr>
        <w:snapToGrid w:val="0"/>
        <w:spacing w:line="360" w:lineRule="auto"/>
        <w:ind w:left="0" w:firstLine="480"/>
        <w:rPr>
          <w:rFonts w:ascii="仿宋" w:eastAsia="仿宋" w:hAnsi="仿宋" w:cs="仿宋"/>
          <w:color w:val="auto"/>
          <w:sz w:val="24"/>
          <w:szCs w:val="24"/>
        </w:rPr>
      </w:pPr>
      <w:r>
        <w:rPr>
          <w:rFonts w:ascii="仿宋" w:eastAsia="仿宋" w:hAnsi="仿宋" w:cs="仿宋"/>
          <w:color w:val="auto"/>
          <w:sz w:val="24"/>
          <w:szCs w:val="24"/>
        </w:rPr>
        <w:t>每周各科室的消毒剂、洗手液、碘伏、洗必太等物资的调换及时，为</w:t>
      </w:r>
      <w:r>
        <w:rPr>
          <w:rFonts w:ascii="仿宋" w:eastAsia="仿宋" w:hAnsi="仿宋" w:cs="仿宋"/>
          <w:color w:val="auto"/>
          <w:sz w:val="24"/>
          <w:szCs w:val="24"/>
        </w:rPr>
        <w:lastRenderedPageBreak/>
        <w:t>科室更换的物资确保完好、准确，运输过程无污染。</w:t>
      </w:r>
    </w:p>
    <w:p w14:paraId="58A38751" w14:textId="77777777" w:rsidR="0018272E" w:rsidRDefault="0018272E" w:rsidP="0018272E">
      <w:pPr>
        <w:pStyle w:val="Af2"/>
        <w:numPr>
          <w:ilvl w:val="0"/>
          <w:numId w:val="11"/>
        </w:numPr>
        <w:snapToGrid w:val="0"/>
        <w:spacing w:line="360" w:lineRule="auto"/>
        <w:ind w:left="0" w:firstLine="480"/>
        <w:rPr>
          <w:rFonts w:ascii="仿宋" w:eastAsia="仿宋" w:hAnsi="仿宋" w:cs="仿宋"/>
          <w:color w:val="auto"/>
          <w:sz w:val="24"/>
          <w:szCs w:val="24"/>
        </w:rPr>
      </w:pPr>
      <w:r>
        <w:rPr>
          <w:rFonts w:ascii="仿宋" w:eastAsia="仿宋" w:hAnsi="仿宋" w:cs="仿宋"/>
          <w:color w:val="auto"/>
          <w:sz w:val="24"/>
          <w:szCs w:val="24"/>
        </w:rPr>
        <w:t>各项服务有标准的服务流程和服务要求等。</w:t>
      </w:r>
    </w:p>
    <w:p w14:paraId="148B1335" w14:textId="77777777" w:rsidR="0018272E" w:rsidRDefault="0018272E" w:rsidP="0018272E">
      <w:pPr>
        <w:pStyle w:val="Af2"/>
        <w:numPr>
          <w:ilvl w:val="0"/>
          <w:numId w:val="11"/>
        </w:numPr>
        <w:snapToGrid w:val="0"/>
        <w:spacing w:line="360" w:lineRule="auto"/>
        <w:ind w:left="0" w:firstLine="480"/>
        <w:rPr>
          <w:rFonts w:ascii="仿宋" w:eastAsia="仿宋" w:hAnsi="仿宋" w:cs="仿宋"/>
          <w:color w:val="auto"/>
          <w:sz w:val="24"/>
          <w:szCs w:val="24"/>
        </w:rPr>
      </w:pPr>
      <w:r>
        <w:rPr>
          <w:rFonts w:ascii="仿宋" w:eastAsia="仿宋" w:hAnsi="仿宋" w:cs="仿宋"/>
          <w:color w:val="auto"/>
          <w:sz w:val="24"/>
          <w:szCs w:val="24"/>
        </w:rPr>
        <w:t>人员服从科室的调配和合理的工作安排。</w:t>
      </w:r>
    </w:p>
    <w:p w14:paraId="366C977F" w14:textId="77777777" w:rsidR="00910EC9" w:rsidRPr="00910EC9" w:rsidRDefault="00CA7ABC" w:rsidP="00CA7ABC">
      <w:pPr>
        <w:pStyle w:val="2"/>
      </w:pPr>
      <w:r>
        <w:rPr>
          <w:rFonts w:hint="eastAsia"/>
        </w:rPr>
        <w:t>（四）</w:t>
      </w:r>
      <w:r w:rsidR="00BC6DC8">
        <w:rPr>
          <w:rFonts w:hint="eastAsia"/>
        </w:rPr>
        <w:t>医疗废物及生活垃圾收集院内转运服务</w:t>
      </w:r>
      <w:r>
        <w:rPr>
          <w:rFonts w:hint="eastAsia"/>
        </w:rPr>
        <w:t>内容</w:t>
      </w:r>
      <w:r w:rsidR="00BC6DC8">
        <w:rPr>
          <w:rFonts w:hint="eastAsia"/>
        </w:rPr>
        <w:t>及标准</w:t>
      </w:r>
    </w:p>
    <w:p w14:paraId="7EFCA24C" w14:textId="77777777" w:rsidR="00910EC9" w:rsidRPr="00E9595D" w:rsidRDefault="00910EC9" w:rsidP="00E9595D">
      <w:pPr>
        <w:ind w:firstLineChars="100" w:firstLine="241"/>
        <w:rPr>
          <w:rFonts w:ascii="仿宋" w:hAnsi="仿宋" w:cs="Times New Roman"/>
          <w:b/>
          <w:kern w:val="0"/>
          <w:szCs w:val="20"/>
        </w:rPr>
      </w:pPr>
      <w:r w:rsidRPr="00E9595D">
        <w:rPr>
          <w:rFonts w:ascii="仿宋" w:hAnsi="仿宋" w:cs="Times New Roman" w:hint="eastAsia"/>
          <w:b/>
          <w:kern w:val="0"/>
          <w:szCs w:val="20"/>
        </w:rPr>
        <w:t>1. 医疗废物及生活垃圾收集院内转运服务内容：</w:t>
      </w:r>
    </w:p>
    <w:p w14:paraId="3CEB4288" w14:textId="77777777" w:rsidR="00910EC9" w:rsidRPr="00910EC9" w:rsidRDefault="00910EC9" w:rsidP="0090278C">
      <w:pPr>
        <w:ind w:firstLineChars="100" w:firstLine="240"/>
        <w:rPr>
          <w:rFonts w:ascii="仿宋" w:hAnsi="仿宋" w:cs="Times New Roman"/>
          <w:kern w:val="0"/>
          <w:szCs w:val="20"/>
        </w:rPr>
      </w:pPr>
      <w:r w:rsidRPr="00910EC9">
        <w:rPr>
          <w:rFonts w:ascii="仿宋" w:hAnsi="仿宋" w:cs="Times New Roman" w:hint="eastAsia"/>
          <w:kern w:val="0"/>
          <w:szCs w:val="20"/>
        </w:rPr>
        <w:t>a.负责各病区医疗废物的分类收集转运工作，严格执行《中华人民共和国固体废物污染环境防治法》、《医疗废物管理条例》、《医疗</w:t>
      </w:r>
      <w:r w:rsidR="009778F0">
        <w:rPr>
          <w:rFonts w:ascii="仿宋" w:hAnsi="仿宋" w:cs="Times New Roman" w:hint="eastAsia"/>
          <w:kern w:val="0"/>
          <w:szCs w:val="20"/>
        </w:rPr>
        <w:t>卫生机构医疗废物管理办法》等相关法律法规的规定和《</w:t>
      </w:r>
      <w:r w:rsidR="00CA7ABC">
        <w:rPr>
          <w:rFonts w:ascii="仿宋" w:hAnsi="仿宋" w:cs="Times New Roman" w:hint="eastAsia"/>
          <w:kern w:val="0"/>
          <w:szCs w:val="20"/>
        </w:rPr>
        <w:t>绵阳市游仙区妇幼保健院</w:t>
      </w:r>
      <w:r w:rsidRPr="00910EC9">
        <w:rPr>
          <w:rFonts w:ascii="仿宋" w:hAnsi="仿宋" w:cs="Times New Roman" w:hint="eastAsia"/>
          <w:kern w:val="0"/>
          <w:szCs w:val="20"/>
        </w:rPr>
        <w:t>医疗废物管理制度》的具体要求。医疗废物收运人员使用密闭的医疗废物转运车到各病区进行医疗废物的规范收集，收运至医疗废物暂存间，有效预防、控制和消除医疗废物的流失、泄漏、扩散和因意外事故造成的伤害，不得将不符合规范要求的医疗废物运送至医废暂存间。同时，安排专人负责医疗废物暂存间的日常管理，并与医废处置公司进行现场交接，核实医疗废物转运联单。</w:t>
      </w:r>
    </w:p>
    <w:p w14:paraId="28643E3D" w14:textId="77777777" w:rsidR="00910EC9" w:rsidRPr="00910EC9" w:rsidRDefault="00910EC9" w:rsidP="0090278C">
      <w:pPr>
        <w:ind w:firstLineChars="100" w:firstLine="240"/>
        <w:rPr>
          <w:rFonts w:ascii="仿宋" w:hAnsi="仿宋" w:cs="Times New Roman"/>
          <w:kern w:val="0"/>
          <w:szCs w:val="20"/>
        </w:rPr>
      </w:pPr>
      <w:r w:rsidRPr="00910EC9">
        <w:rPr>
          <w:rFonts w:ascii="仿宋" w:hAnsi="仿宋" w:cs="Times New Roman" w:hint="eastAsia"/>
          <w:kern w:val="0"/>
          <w:szCs w:val="20"/>
        </w:rPr>
        <w:t>b.负责对医疗废物暂存间及医疗废物转运车清洁消毒。</w:t>
      </w:r>
    </w:p>
    <w:p w14:paraId="28B4740B" w14:textId="77777777" w:rsidR="00910EC9" w:rsidRPr="00910EC9" w:rsidRDefault="00910EC9" w:rsidP="0090278C">
      <w:pPr>
        <w:ind w:firstLineChars="100" w:firstLine="240"/>
        <w:rPr>
          <w:rFonts w:ascii="仿宋" w:hAnsi="仿宋" w:cs="Times New Roman"/>
          <w:kern w:val="0"/>
          <w:szCs w:val="20"/>
        </w:rPr>
      </w:pPr>
      <w:r w:rsidRPr="00910EC9">
        <w:rPr>
          <w:rFonts w:ascii="仿宋" w:hAnsi="仿宋" w:cs="Times New Roman" w:hint="eastAsia"/>
          <w:kern w:val="0"/>
          <w:szCs w:val="20"/>
        </w:rPr>
        <w:t>c.各病区污物间及时更换医疗废物专用包装袋；保证病区医疗废物暂存间清洁、消毒物品存放规范。</w:t>
      </w:r>
    </w:p>
    <w:p w14:paraId="2DD48138" w14:textId="77777777" w:rsidR="00910EC9" w:rsidRPr="00910EC9" w:rsidRDefault="00910EC9" w:rsidP="0090278C">
      <w:pPr>
        <w:ind w:firstLineChars="100" w:firstLine="240"/>
        <w:rPr>
          <w:rFonts w:ascii="仿宋" w:hAnsi="仿宋" w:cs="Times New Roman"/>
          <w:kern w:val="0"/>
          <w:szCs w:val="20"/>
        </w:rPr>
      </w:pPr>
      <w:r w:rsidRPr="00910EC9">
        <w:rPr>
          <w:rFonts w:ascii="仿宋" w:hAnsi="仿宋" w:cs="Times New Roman" w:hint="eastAsia"/>
          <w:kern w:val="0"/>
          <w:szCs w:val="20"/>
        </w:rPr>
        <w:t>d.负责院区内生活垃圾分类收集转运工作，生活垃圾收运人员使用专用生活垃圾转运车收运至院内生活垃圾中转站，同时，负责与社区街道办生活垃圾清运车进行交接，做好生活垃圾转运交接记录。</w:t>
      </w:r>
    </w:p>
    <w:p w14:paraId="4C6E162A" w14:textId="77777777" w:rsidR="00910EC9" w:rsidRPr="00910EC9" w:rsidRDefault="00910EC9" w:rsidP="0090278C">
      <w:pPr>
        <w:ind w:firstLineChars="100" w:firstLine="240"/>
        <w:rPr>
          <w:rFonts w:ascii="仿宋" w:hAnsi="仿宋" w:cs="Times New Roman"/>
          <w:kern w:val="0"/>
          <w:szCs w:val="20"/>
        </w:rPr>
      </w:pPr>
      <w:r w:rsidRPr="00910EC9">
        <w:rPr>
          <w:rFonts w:ascii="仿宋" w:hAnsi="仿宋" w:cs="Times New Roman" w:hint="eastAsia"/>
          <w:kern w:val="0"/>
          <w:szCs w:val="20"/>
        </w:rPr>
        <w:t>e.负责对生活垃圾中转站及生活垃圾转运车清洁消毒。</w:t>
      </w:r>
    </w:p>
    <w:p w14:paraId="36551469" w14:textId="77777777" w:rsidR="00910EC9" w:rsidRPr="00910EC9" w:rsidRDefault="00910EC9" w:rsidP="0090278C">
      <w:pPr>
        <w:ind w:firstLineChars="100" w:firstLine="240"/>
        <w:rPr>
          <w:rFonts w:ascii="仿宋" w:hAnsi="仿宋" w:cs="Times New Roman"/>
          <w:kern w:val="0"/>
          <w:szCs w:val="20"/>
        </w:rPr>
      </w:pPr>
      <w:r w:rsidRPr="00910EC9">
        <w:rPr>
          <w:rFonts w:ascii="仿宋" w:hAnsi="仿宋" w:cs="Times New Roman" w:hint="eastAsia"/>
          <w:kern w:val="0"/>
          <w:szCs w:val="20"/>
        </w:rPr>
        <w:t>f.服从医院的统一安排，按时完成各类计划性、应急性工作。</w:t>
      </w:r>
    </w:p>
    <w:p w14:paraId="78FCE119" w14:textId="77777777" w:rsidR="00910EC9" w:rsidRPr="00E9595D" w:rsidRDefault="00910EC9" w:rsidP="00E9595D">
      <w:pPr>
        <w:ind w:firstLineChars="100" w:firstLine="241"/>
        <w:rPr>
          <w:rFonts w:ascii="仿宋" w:hAnsi="仿宋" w:cs="Times New Roman"/>
          <w:b/>
          <w:kern w:val="0"/>
          <w:szCs w:val="20"/>
        </w:rPr>
      </w:pPr>
      <w:r w:rsidRPr="00E9595D">
        <w:rPr>
          <w:rFonts w:ascii="仿宋" w:hAnsi="仿宋" w:cs="Times New Roman" w:hint="eastAsia"/>
          <w:b/>
          <w:kern w:val="0"/>
          <w:szCs w:val="20"/>
        </w:rPr>
        <w:t>2. 医疗废物、生活垃圾收集转运服务标准：</w:t>
      </w:r>
    </w:p>
    <w:p w14:paraId="18547DEF" w14:textId="77777777" w:rsidR="00910EC9" w:rsidRPr="00910EC9" w:rsidRDefault="00910EC9" w:rsidP="0090278C">
      <w:pPr>
        <w:ind w:firstLineChars="100" w:firstLine="240"/>
        <w:rPr>
          <w:rFonts w:ascii="仿宋" w:hAnsi="仿宋" w:cs="Times New Roman"/>
          <w:kern w:val="0"/>
          <w:szCs w:val="20"/>
        </w:rPr>
      </w:pPr>
      <w:r w:rsidRPr="00910EC9">
        <w:rPr>
          <w:rFonts w:ascii="仿宋" w:hAnsi="仿宋" w:cs="Times New Roman" w:hint="eastAsia"/>
          <w:kern w:val="0"/>
          <w:szCs w:val="20"/>
        </w:rPr>
        <w:t>a.按照医院医疗废物转运流程和路线，到各病区收运医疗废物，检查包装物或容器的扫码标签及封口是否符合要求，严格按照医疗废物收集的相关扫码出入库流程进行；医疗废物暂存间严格执行人员外出锁门制度，专人负责；建立医疗废物服务管理工作自查制度</w:t>
      </w:r>
      <w:r w:rsidR="009778F0">
        <w:rPr>
          <w:rFonts w:ascii="仿宋" w:hAnsi="仿宋" w:cs="Times New Roman" w:hint="eastAsia"/>
          <w:kern w:val="0"/>
          <w:szCs w:val="20"/>
        </w:rPr>
        <w:t>，对医疗废物处置工作日常运行情况进行自查（包括</w:t>
      </w:r>
      <w:r w:rsidRPr="00910EC9">
        <w:rPr>
          <w:rFonts w:ascii="仿宋" w:hAnsi="仿宋" w:cs="Times New Roman" w:hint="eastAsia"/>
          <w:kern w:val="0"/>
          <w:szCs w:val="20"/>
        </w:rPr>
        <w:t>上岗需持有健康证；收运执行情况自查；医疗废物暂存间内水、电等设施设备自查、转运车辆</w:t>
      </w:r>
      <w:r>
        <w:rPr>
          <w:rFonts w:ascii="仿宋" w:hAnsi="仿宋" w:cs="Times New Roman" w:hint="eastAsia"/>
          <w:kern w:val="0"/>
          <w:szCs w:val="20"/>
        </w:rPr>
        <w:t>状况、个人防护及卫生消毒等工作情况自查）并记录；参加医院院感组织</w:t>
      </w:r>
      <w:r w:rsidRPr="00910EC9">
        <w:rPr>
          <w:rFonts w:ascii="仿宋" w:hAnsi="仿宋" w:cs="Times New Roman" w:hint="eastAsia"/>
          <w:kern w:val="0"/>
          <w:szCs w:val="20"/>
        </w:rPr>
        <w:t>的各项相关培训，每月定期开展医疗废物从业人员学习培训，做好经常性教育工作并记录。</w:t>
      </w:r>
    </w:p>
    <w:p w14:paraId="7C700B6B" w14:textId="77777777" w:rsidR="00910EC9" w:rsidRPr="00910EC9" w:rsidRDefault="00910EC9" w:rsidP="0090278C">
      <w:pPr>
        <w:ind w:firstLineChars="100" w:firstLine="240"/>
        <w:rPr>
          <w:rFonts w:ascii="仿宋" w:hAnsi="仿宋" w:cs="Times New Roman"/>
          <w:kern w:val="0"/>
          <w:szCs w:val="20"/>
        </w:rPr>
      </w:pPr>
      <w:r w:rsidRPr="00910EC9">
        <w:rPr>
          <w:rFonts w:ascii="仿宋" w:hAnsi="仿宋" w:cs="Times New Roman" w:hint="eastAsia"/>
          <w:kern w:val="0"/>
          <w:szCs w:val="20"/>
        </w:rPr>
        <w:lastRenderedPageBreak/>
        <w:t>b.医疗废物暂存间及转运车清洁消毒频次（每日不少于2次），做好消毒记录。</w:t>
      </w:r>
    </w:p>
    <w:p w14:paraId="717300A7" w14:textId="77777777" w:rsidR="00910EC9" w:rsidRPr="00910EC9" w:rsidRDefault="00910EC9" w:rsidP="0090278C">
      <w:pPr>
        <w:ind w:firstLineChars="100" w:firstLine="240"/>
        <w:rPr>
          <w:rFonts w:ascii="仿宋" w:hAnsi="仿宋" w:cs="Times New Roman"/>
          <w:kern w:val="0"/>
          <w:szCs w:val="20"/>
        </w:rPr>
      </w:pPr>
      <w:r w:rsidRPr="00910EC9">
        <w:rPr>
          <w:rFonts w:ascii="仿宋" w:hAnsi="仿宋" w:cs="Times New Roman" w:hint="eastAsia"/>
          <w:kern w:val="0"/>
          <w:szCs w:val="20"/>
        </w:rPr>
        <w:t>c.各病区污物间在医疗废物达到专用包装袋3/4满时，用专用封扎袋进行封扎，要求封口严密、紧实，包装袋外张贴有对应条码标签。</w:t>
      </w:r>
    </w:p>
    <w:p w14:paraId="63ECFF60" w14:textId="77777777" w:rsidR="00910EC9" w:rsidRPr="00910EC9" w:rsidRDefault="00910EC9" w:rsidP="0090278C">
      <w:pPr>
        <w:ind w:firstLineChars="100" w:firstLine="240"/>
        <w:rPr>
          <w:rFonts w:ascii="仿宋" w:hAnsi="仿宋" w:cs="Times New Roman"/>
          <w:kern w:val="0"/>
          <w:szCs w:val="20"/>
        </w:rPr>
      </w:pPr>
      <w:r w:rsidRPr="00910EC9">
        <w:rPr>
          <w:rFonts w:ascii="仿宋" w:hAnsi="仿宋" w:cs="Times New Roman" w:hint="eastAsia"/>
          <w:kern w:val="0"/>
          <w:szCs w:val="20"/>
        </w:rPr>
        <w:t>d.按照医院生活垃圾转运流程和路线，转运过程中生活垃圾桶全线密闭，不允许污物、污水等从垃圾转运车中溢出，更不允许冒盖。</w:t>
      </w:r>
    </w:p>
    <w:p w14:paraId="160DF7B2" w14:textId="77777777" w:rsidR="00910EC9" w:rsidRDefault="00910EC9" w:rsidP="0090278C">
      <w:pPr>
        <w:ind w:firstLineChars="100" w:firstLine="240"/>
        <w:rPr>
          <w:rFonts w:ascii="仿宋" w:hAnsi="仿宋" w:cs="Times New Roman"/>
          <w:kern w:val="0"/>
          <w:szCs w:val="20"/>
        </w:rPr>
      </w:pPr>
      <w:r w:rsidRPr="00910EC9">
        <w:rPr>
          <w:rFonts w:ascii="仿宋" w:hAnsi="仿宋" w:cs="Times New Roman" w:hint="eastAsia"/>
          <w:kern w:val="0"/>
          <w:szCs w:val="20"/>
        </w:rPr>
        <w:t>e.生活垃圾中转站及垃圾转运车清洁消毒频次（每日不少于2次），做好消毒记录。</w:t>
      </w:r>
    </w:p>
    <w:sectPr w:rsidR="00910E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9633" w14:textId="77777777" w:rsidR="006D0C7C" w:rsidRDefault="006D0C7C" w:rsidP="0034769C">
      <w:r>
        <w:separator/>
      </w:r>
    </w:p>
  </w:endnote>
  <w:endnote w:type="continuationSeparator" w:id="0">
    <w:p w14:paraId="1F95898D" w14:textId="77777777" w:rsidR="006D0C7C" w:rsidRDefault="006D0C7C" w:rsidP="0034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3E3C" w14:textId="77777777" w:rsidR="006D0C7C" w:rsidRDefault="006D0C7C" w:rsidP="0034769C">
      <w:r>
        <w:separator/>
      </w:r>
    </w:p>
  </w:footnote>
  <w:footnote w:type="continuationSeparator" w:id="0">
    <w:p w14:paraId="128CBD3B" w14:textId="77777777" w:rsidR="006D0C7C" w:rsidRDefault="006D0C7C" w:rsidP="00347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A8FE27"/>
    <w:multiLevelType w:val="singleLevel"/>
    <w:tmpl w:val="9FA8FE27"/>
    <w:lvl w:ilvl="0">
      <w:start w:val="1"/>
      <w:numFmt w:val="decimal"/>
      <w:suff w:val="nothing"/>
      <w:lvlText w:val="（%1）"/>
      <w:lvlJc w:val="left"/>
    </w:lvl>
  </w:abstractNum>
  <w:abstractNum w:abstractNumId="1" w15:restartNumberingAfterBreak="0">
    <w:nsid w:val="E0253C70"/>
    <w:multiLevelType w:val="singleLevel"/>
    <w:tmpl w:val="E0253C70"/>
    <w:lvl w:ilvl="0">
      <w:start w:val="1"/>
      <w:numFmt w:val="decimal"/>
      <w:suff w:val="nothing"/>
      <w:lvlText w:val="（%1）"/>
      <w:lvlJc w:val="left"/>
    </w:lvl>
  </w:abstractNum>
  <w:abstractNum w:abstractNumId="2" w15:restartNumberingAfterBreak="0">
    <w:nsid w:val="032E2214"/>
    <w:multiLevelType w:val="hybridMultilevel"/>
    <w:tmpl w:val="00DEBCAA"/>
    <w:lvl w:ilvl="0" w:tplc="9FA8FE27">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72D7329"/>
    <w:multiLevelType w:val="hybridMultilevel"/>
    <w:tmpl w:val="7CB6B248"/>
    <w:lvl w:ilvl="0" w:tplc="9FA8FE27">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7721564"/>
    <w:multiLevelType w:val="hybridMultilevel"/>
    <w:tmpl w:val="54A22B9A"/>
    <w:lvl w:ilvl="0" w:tplc="975076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D6F3B95"/>
    <w:multiLevelType w:val="hybridMultilevel"/>
    <w:tmpl w:val="27E292B6"/>
    <w:lvl w:ilvl="0" w:tplc="526EDE72">
      <w:start w:val="1"/>
      <w:numFmt w:val="decimal"/>
      <w:lvlText w:val="%1、"/>
      <w:lvlJc w:val="left"/>
      <w:pPr>
        <w:ind w:left="840" w:hanging="360"/>
      </w:pPr>
      <w:rPr>
        <w:rFonts w:ascii="仿宋" w:eastAsia="仿宋" w:hAnsi="仿宋"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F4540"/>
    <w:multiLevelType w:val="hybridMultilevel"/>
    <w:tmpl w:val="B1A0E8FA"/>
    <w:lvl w:ilvl="0" w:tplc="84A8B2AC">
      <w:start w:val="1"/>
      <w:numFmt w:val="decimalEnclosedCircleChinese"/>
      <w:lvlText w:val="%1　"/>
      <w:lvlJc w:val="left"/>
      <w:pPr>
        <w:ind w:left="704" w:hanging="420"/>
      </w:pPr>
      <w:rPr>
        <w:rFonts w:hint="eastAsia"/>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51561D3A"/>
    <w:multiLevelType w:val="singleLevel"/>
    <w:tmpl w:val="51561D3A"/>
    <w:lvl w:ilvl="0">
      <w:start w:val="1"/>
      <w:numFmt w:val="decimal"/>
      <w:suff w:val="space"/>
      <w:lvlText w:val="%1."/>
      <w:lvlJc w:val="left"/>
    </w:lvl>
  </w:abstractNum>
  <w:abstractNum w:abstractNumId="8" w15:restartNumberingAfterBreak="0">
    <w:nsid w:val="67CD7A40"/>
    <w:multiLevelType w:val="hybridMultilevel"/>
    <w:tmpl w:val="8012CED0"/>
    <w:lvl w:ilvl="0" w:tplc="9FA8FE27">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EA28E5"/>
    <w:multiLevelType w:val="multilevel"/>
    <w:tmpl w:val="45AAE16A"/>
    <w:lvl w:ilvl="0">
      <w:start w:val="1"/>
      <w:numFmt w:val="decimal"/>
      <w:lvlText w:val="%1"/>
      <w:lvlJc w:val="left"/>
      <w:pPr>
        <w:ind w:left="622" w:hanging="212"/>
        <w:jc w:val="left"/>
      </w:pPr>
      <w:rPr>
        <w:rFonts w:ascii="宋体" w:eastAsia="宋体" w:hAnsi="宋体" w:cs="宋体" w:hint="default"/>
        <w:w w:val="100"/>
        <w:sz w:val="28"/>
        <w:szCs w:val="28"/>
        <w:lang w:val="en-US" w:eastAsia="zh-CN" w:bidi="ar-SA"/>
      </w:rPr>
    </w:lvl>
    <w:lvl w:ilvl="1">
      <w:start w:val="1"/>
      <w:numFmt w:val="decimal"/>
      <w:lvlText w:val="%1.%2"/>
      <w:lvlJc w:val="left"/>
      <w:pPr>
        <w:ind w:left="622" w:hanging="562"/>
        <w:jc w:val="left"/>
      </w:pPr>
      <w:rPr>
        <w:rFonts w:ascii="宋体" w:eastAsia="宋体" w:hAnsi="宋体" w:cs="宋体" w:hint="default"/>
        <w:spacing w:val="-2"/>
        <w:w w:val="100"/>
        <w:sz w:val="28"/>
        <w:szCs w:val="28"/>
        <w:lang w:val="en-US" w:eastAsia="zh-CN" w:bidi="ar-SA"/>
      </w:rPr>
    </w:lvl>
    <w:lvl w:ilvl="2">
      <w:numFmt w:val="bullet"/>
      <w:lvlText w:val="•"/>
      <w:lvlJc w:val="left"/>
      <w:pPr>
        <w:ind w:left="2729" w:hanging="562"/>
      </w:pPr>
      <w:rPr>
        <w:rFonts w:hint="default"/>
        <w:lang w:val="en-US" w:eastAsia="zh-CN" w:bidi="ar-SA"/>
      </w:rPr>
    </w:lvl>
    <w:lvl w:ilvl="3">
      <w:numFmt w:val="bullet"/>
      <w:lvlText w:val="•"/>
      <w:lvlJc w:val="left"/>
      <w:pPr>
        <w:ind w:left="3783" w:hanging="562"/>
      </w:pPr>
      <w:rPr>
        <w:rFonts w:hint="default"/>
        <w:lang w:val="en-US" w:eastAsia="zh-CN" w:bidi="ar-SA"/>
      </w:rPr>
    </w:lvl>
    <w:lvl w:ilvl="4">
      <w:numFmt w:val="bullet"/>
      <w:lvlText w:val="•"/>
      <w:lvlJc w:val="left"/>
      <w:pPr>
        <w:ind w:left="4838" w:hanging="562"/>
      </w:pPr>
      <w:rPr>
        <w:rFonts w:hint="default"/>
        <w:lang w:val="en-US" w:eastAsia="zh-CN" w:bidi="ar-SA"/>
      </w:rPr>
    </w:lvl>
    <w:lvl w:ilvl="5">
      <w:numFmt w:val="bullet"/>
      <w:lvlText w:val="•"/>
      <w:lvlJc w:val="left"/>
      <w:pPr>
        <w:ind w:left="5893" w:hanging="562"/>
      </w:pPr>
      <w:rPr>
        <w:rFonts w:hint="default"/>
        <w:lang w:val="en-US" w:eastAsia="zh-CN" w:bidi="ar-SA"/>
      </w:rPr>
    </w:lvl>
    <w:lvl w:ilvl="6">
      <w:numFmt w:val="bullet"/>
      <w:lvlText w:val="•"/>
      <w:lvlJc w:val="left"/>
      <w:pPr>
        <w:ind w:left="6947" w:hanging="562"/>
      </w:pPr>
      <w:rPr>
        <w:rFonts w:hint="default"/>
        <w:lang w:val="en-US" w:eastAsia="zh-CN" w:bidi="ar-SA"/>
      </w:rPr>
    </w:lvl>
    <w:lvl w:ilvl="7">
      <w:numFmt w:val="bullet"/>
      <w:lvlText w:val="•"/>
      <w:lvlJc w:val="left"/>
      <w:pPr>
        <w:ind w:left="8002" w:hanging="562"/>
      </w:pPr>
      <w:rPr>
        <w:rFonts w:hint="default"/>
        <w:lang w:val="en-US" w:eastAsia="zh-CN" w:bidi="ar-SA"/>
      </w:rPr>
    </w:lvl>
    <w:lvl w:ilvl="8">
      <w:numFmt w:val="bullet"/>
      <w:lvlText w:val="•"/>
      <w:lvlJc w:val="left"/>
      <w:pPr>
        <w:ind w:left="9056" w:hanging="562"/>
      </w:pPr>
      <w:rPr>
        <w:rFonts w:hint="default"/>
        <w:lang w:val="en-US" w:eastAsia="zh-CN" w:bidi="ar-SA"/>
      </w:rPr>
    </w:lvl>
  </w:abstractNum>
  <w:abstractNum w:abstractNumId="10" w15:restartNumberingAfterBreak="0">
    <w:nsid w:val="697B551D"/>
    <w:multiLevelType w:val="hybridMultilevel"/>
    <w:tmpl w:val="090088C4"/>
    <w:lvl w:ilvl="0" w:tplc="9FA8FE27">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1" w15:restartNumberingAfterBreak="0">
    <w:nsid w:val="733B63A4"/>
    <w:multiLevelType w:val="hybridMultilevel"/>
    <w:tmpl w:val="65A6E758"/>
    <w:lvl w:ilvl="0" w:tplc="526EDE72">
      <w:start w:val="1"/>
      <w:numFmt w:val="decimal"/>
      <w:lvlText w:val="%1、"/>
      <w:lvlJc w:val="left"/>
      <w:pPr>
        <w:ind w:left="840" w:hanging="360"/>
      </w:pPr>
      <w:rPr>
        <w:rFonts w:ascii="仿宋" w:eastAsia="仿宋" w:hAnsi="仿宋" w:cs="Calibr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985015582">
    <w:abstractNumId w:val="7"/>
  </w:num>
  <w:num w:numId="2" w16cid:durableId="1015183302">
    <w:abstractNumId w:val="0"/>
  </w:num>
  <w:num w:numId="3" w16cid:durableId="1938321620">
    <w:abstractNumId w:val="9"/>
  </w:num>
  <w:num w:numId="4" w16cid:durableId="43408520">
    <w:abstractNumId w:val="1"/>
  </w:num>
  <w:num w:numId="5" w16cid:durableId="2002346507">
    <w:abstractNumId w:val="6"/>
  </w:num>
  <w:num w:numId="6" w16cid:durableId="1516728589">
    <w:abstractNumId w:val="2"/>
  </w:num>
  <w:num w:numId="7" w16cid:durableId="1020737355">
    <w:abstractNumId w:val="11"/>
  </w:num>
  <w:num w:numId="8" w16cid:durableId="1736733268">
    <w:abstractNumId w:val="5"/>
  </w:num>
  <w:num w:numId="9" w16cid:durableId="17171232">
    <w:abstractNumId w:val="8"/>
  </w:num>
  <w:num w:numId="10" w16cid:durableId="643894912">
    <w:abstractNumId w:val="10"/>
  </w:num>
  <w:num w:numId="11" w16cid:durableId="1580822765">
    <w:abstractNumId w:val="3"/>
  </w:num>
  <w:num w:numId="12" w16cid:durableId="1154638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3BD"/>
    <w:rsid w:val="00000CA3"/>
    <w:rsid w:val="00002339"/>
    <w:rsid w:val="00002D2C"/>
    <w:rsid w:val="0001370D"/>
    <w:rsid w:val="00024CA5"/>
    <w:rsid w:val="00032BE8"/>
    <w:rsid w:val="00041A30"/>
    <w:rsid w:val="000543B7"/>
    <w:rsid w:val="00055F33"/>
    <w:rsid w:val="00056C23"/>
    <w:rsid w:val="000604E1"/>
    <w:rsid w:val="00060B51"/>
    <w:rsid w:val="00066132"/>
    <w:rsid w:val="00076C67"/>
    <w:rsid w:val="00083AE9"/>
    <w:rsid w:val="00086E8C"/>
    <w:rsid w:val="000D1F9E"/>
    <w:rsid w:val="000D20EA"/>
    <w:rsid w:val="000D2BC3"/>
    <w:rsid w:val="000D3135"/>
    <w:rsid w:val="00111024"/>
    <w:rsid w:val="00111B65"/>
    <w:rsid w:val="001126AD"/>
    <w:rsid w:val="00115DE9"/>
    <w:rsid w:val="00120F32"/>
    <w:rsid w:val="0012222B"/>
    <w:rsid w:val="00126B0D"/>
    <w:rsid w:val="0013792B"/>
    <w:rsid w:val="00150DF1"/>
    <w:rsid w:val="00167475"/>
    <w:rsid w:val="00172584"/>
    <w:rsid w:val="00175ACD"/>
    <w:rsid w:val="001765FC"/>
    <w:rsid w:val="0018272E"/>
    <w:rsid w:val="00190650"/>
    <w:rsid w:val="0019496B"/>
    <w:rsid w:val="001977E6"/>
    <w:rsid w:val="001A3A89"/>
    <w:rsid w:val="001A7941"/>
    <w:rsid w:val="001B45B7"/>
    <w:rsid w:val="001C6BB8"/>
    <w:rsid w:val="001D7F97"/>
    <w:rsid w:val="001E27B0"/>
    <w:rsid w:val="001E3D3F"/>
    <w:rsid w:val="001F1F8C"/>
    <w:rsid w:val="001F4788"/>
    <w:rsid w:val="00202C03"/>
    <w:rsid w:val="00202CF2"/>
    <w:rsid w:val="002119AF"/>
    <w:rsid w:val="0021657E"/>
    <w:rsid w:val="00220C1B"/>
    <w:rsid w:val="002235C8"/>
    <w:rsid w:val="002236AE"/>
    <w:rsid w:val="00231FE7"/>
    <w:rsid w:val="0023460F"/>
    <w:rsid w:val="0023688F"/>
    <w:rsid w:val="00240167"/>
    <w:rsid w:val="00240D3A"/>
    <w:rsid w:val="00242E33"/>
    <w:rsid w:val="002466F4"/>
    <w:rsid w:val="00254840"/>
    <w:rsid w:val="00254C54"/>
    <w:rsid w:val="00265133"/>
    <w:rsid w:val="00266B3E"/>
    <w:rsid w:val="00270146"/>
    <w:rsid w:val="00287F5C"/>
    <w:rsid w:val="00295202"/>
    <w:rsid w:val="002A0FFB"/>
    <w:rsid w:val="002A4229"/>
    <w:rsid w:val="002B4709"/>
    <w:rsid w:val="002B614E"/>
    <w:rsid w:val="002C1CF4"/>
    <w:rsid w:val="002C284B"/>
    <w:rsid w:val="002C3390"/>
    <w:rsid w:val="002D0A3C"/>
    <w:rsid w:val="002D182C"/>
    <w:rsid w:val="002D5E6F"/>
    <w:rsid w:val="002D6997"/>
    <w:rsid w:val="002E7F5E"/>
    <w:rsid w:val="002F506A"/>
    <w:rsid w:val="002F7598"/>
    <w:rsid w:val="00305B17"/>
    <w:rsid w:val="00306103"/>
    <w:rsid w:val="003103A8"/>
    <w:rsid w:val="00316662"/>
    <w:rsid w:val="00321420"/>
    <w:rsid w:val="00321BB2"/>
    <w:rsid w:val="003307B8"/>
    <w:rsid w:val="003436BA"/>
    <w:rsid w:val="0034769C"/>
    <w:rsid w:val="00350A09"/>
    <w:rsid w:val="00363038"/>
    <w:rsid w:val="00367B45"/>
    <w:rsid w:val="0037694C"/>
    <w:rsid w:val="00394B1C"/>
    <w:rsid w:val="003A5B14"/>
    <w:rsid w:val="003B47D0"/>
    <w:rsid w:val="003C48B3"/>
    <w:rsid w:val="003C67EE"/>
    <w:rsid w:val="003E53BD"/>
    <w:rsid w:val="003E5A7E"/>
    <w:rsid w:val="003E5CED"/>
    <w:rsid w:val="003F5583"/>
    <w:rsid w:val="003F5CF7"/>
    <w:rsid w:val="00400DDF"/>
    <w:rsid w:val="00403394"/>
    <w:rsid w:val="0041368E"/>
    <w:rsid w:val="004213C9"/>
    <w:rsid w:val="00425BB7"/>
    <w:rsid w:val="00430DC3"/>
    <w:rsid w:val="00431E6E"/>
    <w:rsid w:val="00437CE9"/>
    <w:rsid w:val="00452812"/>
    <w:rsid w:val="00452C62"/>
    <w:rsid w:val="004619E6"/>
    <w:rsid w:val="00472799"/>
    <w:rsid w:val="00487601"/>
    <w:rsid w:val="00495242"/>
    <w:rsid w:val="004B1267"/>
    <w:rsid w:val="004B126B"/>
    <w:rsid w:val="004B364D"/>
    <w:rsid w:val="004B3B9D"/>
    <w:rsid w:val="004B6536"/>
    <w:rsid w:val="004B74D7"/>
    <w:rsid w:val="004C4F88"/>
    <w:rsid w:val="004C5BDE"/>
    <w:rsid w:val="004D0444"/>
    <w:rsid w:val="004F04E2"/>
    <w:rsid w:val="004F7734"/>
    <w:rsid w:val="005071FD"/>
    <w:rsid w:val="005128CE"/>
    <w:rsid w:val="00515953"/>
    <w:rsid w:val="00527AFB"/>
    <w:rsid w:val="00531B0E"/>
    <w:rsid w:val="0053617D"/>
    <w:rsid w:val="0053619B"/>
    <w:rsid w:val="00543C55"/>
    <w:rsid w:val="0054474B"/>
    <w:rsid w:val="00552427"/>
    <w:rsid w:val="005574A7"/>
    <w:rsid w:val="00563625"/>
    <w:rsid w:val="00571A47"/>
    <w:rsid w:val="005818E9"/>
    <w:rsid w:val="00582484"/>
    <w:rsid w:val="005860EC"/>
    <w:rsid w:val="00586ADE"/>
    <w:rsid w:val="00591A11"/>
    <w:rsid w:val="00596F49"/>
    <w:rsid w:val="0059755F"/>
    <w:rsid w:val="005A1E07"/>
    <w:rsid w:val="005A2A77"/>
    <w:rsid w:val="005A6DCD"/>
    <w:rsid w:val="005B3A55"/>
    <w:rsid w:val="005D103B"/>
    <w:rsid w:val="005D2076"/>
    <w:rsid w:val="005D4FF1"/>
    <w:rsid w:val="005D6120"/>
    <w:rsid w:val="005F329C"/>
    <w:rsid w:val="005F5516"/>
    <w:rsid w:val="005F7628"/>
    <w:rsid w:val="006109CC"/>
    <w:rsid w:val="00611C4F"/>
    <w:rsid w:val="00611DD4"/>
    <w:rsid w:val="00621F47"/>
    <w:rsid w:val="00630A16"/>
    <w:rsid w:val="00637143"/>
    <w:rsid w:val="00650652"/>
    <w:rsid w:val="00656030"/>
    <w:rsid w:val="0066034A"/>
    <w:rsid w:val="006744D0"/>
    <w:rsid w:val="00683D22"/>
    <w:rsid w:val="00685C78"/>
    <w:rsid w:val="00687577"/>
    <w:rsid w:val="00692A01"/>
    <w:rsid w:val="00692CDD"/>
    <w:rsid w:val="006A4FAB"/>
    <w:rsid w:val="006A70BE"/>
    <w:rsid w:val="006D0C7C"/>
    <w:rsid w:val="006D283A"/>
    <w:rsid w:val="006D39D7"/>
    <w:rsid w:val="006E4438"/>
    <w:rsid w:val="006E47BF"/>
    <w:rsid w:val="006E7375"/>
    <w:rsid w:val="006E7778"/>
    <w:rsid w:val="006F0B40"/>
    <w:rsid w:val="006F19F2"/>
    <w:rsid w:val="006F6950"/>
    <w:rsid w:val="006F7394"/>
    <w:rsid w:val="00701C93"/>
    <w:rsid w:val="007155D9"/>
    <w:rsid w:val="00745BAD"/>
    <w:rsid w:val="007510D2"/>
    <w:rsid w:val="007751D0"/>
    <w:rsid w:val="00777058"/>
    <w:rsid w:val="0078564A"/>
    <w:rsid w:val="00786B39"/>
    <w:rsid w:val="00787F84"/>
    <w:rsid w:val="007A4D1B"/>
    <w:rsid w:val="007B1DFC"/>
    <w:rsid w:val="007B7180"/>
    <w:rsid w:val="007D03C1"/>
    <w:rsid w:val="0081008A"/>
    <w:rsid w:val="00834C37"/>
    <w:rsid w:val="00844D10"/>
    <w:rsid w:val="0085290B"/>
    <w:rsid w:val="008544E7"/>
    <w:rsid w:val="00866BFA"/>
    <w:rsid w:val="00871C6F"/>
    <w:rsid w:val="00882F88"/>
    <w:rsid w:val="00883D7D"/>
    <w:rsid w:val="008856EF"/>
    <w:rsid w:val="00894C5D"/>
    <w:rsid w:val="00894F95"/>
    <w:rsid w:val="00897651"/>
    <w:rsid w:val="008A25B9"/>
    <w:rsid w:val="008B0FE0"/>
    <w:rsid w:val="008B67E3"/>
    <w:rsid w:val="008B763A"/>
    <w:rsid w:val="008C278D"/>
    <w:rsid w:val="008C7B9F"/>
    <w:rsid w:val="008E409D"/>
    <w:rsid w:val="008E509F"/>
    <w:rsid w:val="008E65E3"/>
    <w:rsid w:val="008F1D20"/>
    <w:rsid w:val="008F25D1"/>
    <w:rsid w:val="00901D58"/>
    <w:rsid w:val="0090278C"/>
    <w:rsid w:val="009061C0"/>
    <w:rsid w:val="00910EC9"/>
    <w:rsid w:val="009111EB"/>
    <w:rsid w:val="009208E3"/>
    <w:rsid w:val="0092193C"/>
    <w:rsid w:val="009319A7"/>
    <w:rsid w:val="00953A63"/>
    <w:rsid w:val="00955E73"/>
    <w:rsid w:val="00970F91"/>
    <w:rsid w:val="00976275"/>
    <w:rsid w:val="009778F0"/>
    <w:rsid w:val="0098406E"/>
    <w:rsid w:val="009842BB"/>
    <w:rsid w:val="00984DAC"/>
    <w:rsid w:val="009860BC"/>
    <w:rsid w:val="0099146B"/>
    <w:rsid w:val="00992C72"/>
    <w:rsid w:val="00997D8F"/>
    <w:rsid w:val="009A07FA"/>
    <w:rsid w:val="009A56EC"/>
    <w:rsid w:val="009A5B68"/>
    <w:rsid w:val="009C1333"/>
    <w:rsid w:val="009D0743"/>
    <w:rsid w:val="009D1579"/>
    <w:rsid w:val="009E0496"/>
    <w:rsid w:val="009E480E"/>
    <w:rsid w:val="009E6F8C"/>
    <w:rsid w:val="009F28B2"/>
    <w:rsid w:val="009F6F39"/>
    <w:rsid w:val="00A0075E"/>
    <w:rsid w:val="00A13A03"/>
    <w:rsid w:val="00A13A66"/>
    <w:rsid w:val="00A15470"/>
    <w:rsid w:val="00A2006F"/>
    <w:rsid w:val="00A27032"/>
    <w:rsid w:val="00A40E40"/>
    <w:rsid w:val="00A44F61"/>
    <w:rsid w:val="00A4561D"/>
    <w:rsid w:val="00A51705"/>
    <w:rsid w:val="00A56853"/>
    <w:rsid w:val="00A662E3"/>
    <w:rsid w:val="00A71E01"/>
    <w:rsid w:val="00A740B5"/>
    <w:rsid w:val="00A767A7"/>
    <w:rsid w:val="00A7798C"/>
    <w:rsid w:val="00A816AF"/>
    <w:rsid w:val="00A84443"/>
    <w:rsid w:val="00A86235"/>
    <w:rsid w:val="00A86FF7"/>
    <w:rsid w:val="00A91319"/>
    <w:rsid w:val="00A914AD"/>
    <w:rsid w:val="00AB07A2"/>
    <w:rsid w:val="00AB1FFE"/>
    <w:rsid w:val="00AB2559"/>
    <w:rsid w:val="00AB36A1"/>
    <w:rsid w:val="00AB7A7B"/>
    <w:rsid w:val="00AD525C"/>
    <w:rsid w:val="00AE4F79"/>
    <w:rsid w:val="00B16092"/>
    <w:rsid w:val="00B16967"/>
    <w:rsid w:val="00B207D3"/>
    <w:rsid w:val="00B23087"/>
    <w:rsid w:val="00B276BA"/>
    <w:rsid w:val="00B41908"/>
    <w:rsid w:val="00B5203B"/>
    <w:rsid w:val="00B60177"/>
    <w:rsid w:val="00B67CCE"/>
    <w:rsid w:val="00B86241"/>
    <w:rsid w:val="00B970E7"/>
    <w:rsid w:val="00BA52A9"/>
    <w:rsid w:val="00BC4C81"/>
    <w:rsid w:val="00BC4F0A"/>
    <w:rsid w:val="00BC6DC8"/>
    <w:rsid w:val="00BD0649"/>
    <w:rsid w:val="00BD0D8B"/>
    <w:rsid w:val="00BD0F07"/>
    <w:rsid w:val="00BD20DA"/>
    <w:rsid w:val="00BD2481"/>
    <w:rsid w:val="00BD6005"/>
    <w:rsid w:val="00BE04E0"/>
    <w:rsid w:val="00BE3D37"/>
    <w:rsid w:val="00BE7105"/>
    <w:rsid w:val="00BF3A7B"/>
    <w:rsid w:val="00BF402B"/>
    <w:rsid w:val="00BF6574"/>
    <w:rsid w:val="00C0077B"/>
    <w:rsid w:val="00C00AC3"/>
    <w:rsid w:val="00C0577B"/>
    <w:rsid w:val="00C10464"/>
    <w:rsid w:val="00C10864"/>
    <w:rsid w:val="00C10CC2"/>
    <w:rsid w:val="00C15E91"/>
    <w:rsid w:val="00C201F0"/>
    <w:rsid w:val="00C20B2F"/>
    <w:rsid w:val="00C21740"/>
    <w:rsid w:val="00C3215E"/>
    <w:rsid w:val="00C40D90"/>
    <w:rsid w:val="00C52080"/>
    <w:rsid w:val="00C5403E"/>
    <w:rsid w:val="00C550E2"/>
    <w:rsid w:val="00C5784B"/>
    <w:rsid w:val="00C629CA"/>
    <w:rsid w:val="00C67027"/>
    <w:rsid w:val="00C72976"/>
    <w:rsid w:val="00C75761"/>
    <w:rsid w:val="00C92057"/>
    <w:rsid w:val="00CA01E9"/>
    <w:rsid w:val="00CA4143"/>
    <w:rsid w:val="00CA7ABC"/>
    <w:rsid w:val="00CB200C"/>
    <w:rsid w:val="00CB32D7"/>
    <w:rsid w:val="00CC2501"/>
    <w:rsid w:val="00CC34D2"/>
    <w:rsid w:val="00CC5FEF"/>
    <w:rsid w:val="00CD081F"/>
    <w:rsid w:val="00CE30DB"/>
    <w:rsid w:val="00CF268B"/>
    <w:rsid w:val="00CF3C9A"/>
    <w:rsid w:val="00D0342B"/>
    <w:rsid w:val="00D10C3C"/>
    <w:rsid w:val="00D12226"/>
    <w:rsid w:val="00D40C72"/>
    <w:rsid w:val="00D40E08"/>
    <w:rsid w:val="00D46F8E"/>
    <w:rsid w:val="00D65DCA"/>
    <w:rsid w:val="00D84D92"/>
    <w:rsid w:val="00D92728"/>
    <w:rsid w:val="00D93D7A"/>
    <w:rsid w:val="00D96E78"/>
    <w:rsid w:val="00DA48AF"/>
    <w:rsid w:val="00DB07A9"/>
    <w:rsid w:val="00DB13BD"/>
    <w:rsid w:val="00DB165F"/>
    <w:rsid w:val="00DB3CD1"/>
    <w:rsid w:val="00DC6BDE"/>
    <w:rsid w:val="00DD1340"/>
    <w:rsid w:val="00DD16E4"/>
    <w:rsid w:val="00DE04C6"/>
    <w:rsid w:val="00E0715A"/>
    <w:rsid w:val="00E07977"/>
    <w:rsid w:val="00E10E19"/>
    <w:rsid w:val="00E14085"/>
    <w:rsid w:val="00E16459"/>
    <w:rsid w:val="00E2546D"/>
    <w:rsid w:val="00E26C82"/>
    <w:rsid w:val="00E42137"/>
    <w:rsid w:val="00E54E04"/>
    <w:rsid w:val="00E557EC"/>
    <w:rsid w:val="00E64464"/>
    <w:rsid w:val="00E64F71"/>
    <w:rsid w:val="00E806EE"/>
    <w:rsid w:val="00E808B8"/>
    <w:rsid w:val="00E820F8"/>
    <w:rsid w:val="00E84514"/>
    <w:rsid w:val="00E904F4"/>
    <w:rsid w:val="00E9595D"/>
    <w:rsid w:val="00E96244"/>
    <w:rsid w:val="00E96F09"/>
    <w:rsid w:val="00EA007F"/>
    <w:rsid w:val="00EA42AE"/>
    <w:rsid w:val="00EC4C95"/>
    <w:rsid w:val="00ED0BEC"/>
    <w:rsid w:val="00EE0BB0"/>
    <w:rsid w:val="00EF656B"/>
    <w:rsid w:val="00F02413"/>
    <w:rsid w:val="00F05A96"/>
    <w:rsid w:val="00F22B07"/>
    <w:rsid w:val="00F25E09"/>
    <w:rsid w:val="00F27BE6"/>
    <w:rsid w:val="00F339F7"/>
    <w:rsid w:val="00F40F3B"/>
    <w:rsid w:val="00F63B7E"/>
    <w:rsid w:val="00F63C40"/>
    <w:rsid w:val="00F674A4"/>
    <w:rsid w:val="00F7668B"/>
    <w:rsid w:val="00F80A5C"/>
    <w:rsid w:val="00F825DD"/>
    <w:rsid w:val="00FA1864"/>
    <w:rsid w:val="00FA1BAE"/>
    <w:rsid w:val="00FB188D"/>
    <w:rsid w:val="00FB238E"/>
    <w:rsid w:val="00FC7FCA"/>
    <w:rsid w:val="00FD0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8664F"/>
  <w15:docId w15:val="{16359587-E508-407E-A0A9-7F4FFDA0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7BF"/>
    <w:pPr>
      <w:widowControl w:val="0"/>
      <w:snapToGrid w:val="0"/>
      <w:spacing w:line="360" w:lineRule="auto"/>
      <w:jc w:val="both"/>
    </w:pPr>
    <w:rPr>
      <w:rFonts w:eastAsia="仿宋"/>
      <w:sz w:val="24"/>
    </w:rPr>
  </w:style>
  <w:style w:type="paragraph" w:styleId="1">
    <w:name w:val="heading 1"/>
    <w:basedOn w:val="a"/>
    <w:next w:val="a"/>
    <w:link w:val="10"/>
    <w:autoRedefine/>
    <w:uiPriority w:val="9"/>
    <w:qFormat/>
    <w:rsid w:val="006E47BF"/>
    <w:pPr>
      <w:keepNext/>
      <w:keepLines/>
      <w:outlineLvl w:val="0"/>
    </w:pPr>
    <w:rPr>
      <w:b/>
      <w:bCs/>
      <w:kern w:val="44"/>
      <w:sz w:val="28"/>
      <w:szCs w:val="44"/>
    </w:rPr>
  </w:style>
  <w:style w:type="paragraph" w:styleId="2">
    <w:name w:val="heading 2"/>
    <w:basedOn w:val="a"/>
    <w:next w:val="a"/>
    <w:link w:val="20"/>
    <w:autoRedefine/>
    <w:uiPriority w:val="9"/>
    <w:unhideWhenUsed/>
    <w:qFormat/>
    <w:rsid w:val="00DE04C6"/>
    <w:pPr>
      <w:keepNext/>
      <w:keepLines/>
      <w:outlineLvl w:val="1"/>
    </w:pPr>
    <w:rPr>
      <w:rFonts w:ascii="仿宋" w:hAnsi="仿宋" w:cstheme="majorBidi"/>
      <w:b/>
      <w:bCs/>
      <w:szCs w:val="32"/>
    </w:rPr>
  </w:style>
  <w:style w:type="paragraph" w:styleId="4">
    <w:name w:val="heading 4"/>
    <w:basedOn w:val="a"/>
    <w:next w:val="a"/>
    <w:link w:val="40"/>
    <w:uiPriority w:val="9"/>
    <w:semiHidden/>
    <w:unhideWhenUsed/>
    <w:qFormat/>
    <w:rsid w:val="00F825D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A3A89"/>
    <w:pPr>
      <w:spacing w:after="120"/>
    </w:pPr>
    <w:rPr>
      <w:rFonts w:ascii="宋体" w:eastAsia="宋体" w:hAnsi="Times New Roman" w:cs="Times New Roman"/>
      <w:kern w:val="0"/>
      <w:sz w:val="34"/>
      <w:szCs w:val="20"/>
    </w:rPr>
  </w:style>
  <w:style w:type="character" w:customStyle="1" w:styleId="a4">
    <w:name w:val="正文文本 字符"/>
    <w:basedOn w:val="a0"/>
    <w:link w:val="a3"/>
    <w:rsid w:val="001A3A89"/>
    <w:rPr>
      <w:rFonts w:ascii="宋体" w:eastAsia="宋体" w:hAnsi="Times New Roman" w:cs="Times New Roman"/>
      <w:kern w:val="0"/>
      <w:sz w:val="34"/>
      <w:szCs w:val="20"/>
    </w:rPr>
  </w:style>
  <w:style w:type="table" w:customStyle="1" w:styleId="TableNormal">
    <w:name w:val="Table Normal"/>
    <w:uiPriority w:val="2"/>
    <w:semiHidden/>
    <w:unhideWhenUsed/>
    <w:qFormat/>
    <w:rsid w:val="00BE710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List Paragraph"/>
    <w:basedOn w:val="a"/>
    <w:uiPriority w:val="1"/>
    <w:qFormat/>
    <w:rsid w:val="00BE7105"/>
    <w:pPr>
      <w:autoSpaceDE w:val="0"/>
      <w:autoSpaceDN w:val="0"/>
      <w:ind w:left="622" w:firstLine="561"/>
      <w:jc w:val="left"/>
    </w:pPr>
    <w:rPr>
      <w:rFonts w:ascii="宋体" w:eastAsia="宋体" w:hAnsi="宋体" w:cs="宋体"/>
      <w:kern w:val="0"/>
      <w:sz w:val="22"/>
    </w:rPr>
  </w:style>
  <w:style w:type="paragraph" w:customStyle="1" w:styleId="TableParagraph">
    <w:name w:val="Table Paragraph"/>
    <w:basedOn w:val="a"/>
    <w:uiPriority w:val="1"/>
    <w:qFormat/>
    <w:rsid w:val="00BE7105"/>
    <w:pPr>
      <w:autoSpaceDE w:val="0"/>
      <w:autoSpaceDN w:val="0"/>
      <w:jc w:val="left"/>
    </w:pPr>
    <w:rPr>
      <w:rFonts w:ascii="宋体" w:eastAsia="宋体" w:hAnsi="宋体" w:cs="宋体"/>
      <w:kern w:val="0"/>
      <w:sz w:val="22"/>
    </w:rPr>
  </w:style>
  <w:style w:type="paragraph" w:styleId="a6">
    <w:name w:val="Normal Indent"/>
    <w:basedOn w:val="a"/>
    <w:link w:val="a7"/>
    <w:uiPriority w:val="99"/>
    <w:qFormat/>
    <w:rsid w:val="009860BC"/>
    <w:pPr>
      <w:spacing w:after="160" w:line="259" w:lineRule="auto"/>
      <w:ind w:firstLineChars="200" w:firstLine="200"/>
    </w:pPr>
    <w:rPr>
      <w:rFonts w:ascii="Calibri" w:eastAsia="宋体" w:hAnsi="Calibri" w:cs="Times New Roman"/>
      <w:kern w:val="0"/>
      <w:sz w:val="20"/>
      <w:szCs w:val="24"/>
    </w:rPr>
  </w:style>
  <w:style w:type="character" w:customStyle="1" w:styleId="a7">
    <w:name w:val="正文缩进 字符"/>
    <w:link w:val="a6"/>
    <w:uiPriority w:val="99"/>
    <w:qFormat/>
    <w:locked/>
    <w:rsid w:val="009860BC"/>
    <w:rPr>
      <w:rFonts w:ascii="Calibri" w:eastAsia="宋体" w:hAnsi="Calibri" w:cs="Times New Roman"/>
      <w:kern w:val="0"/>
      <w:sz w:val="20"/>
      <w:szCs w:val="24"/>
    </w:rPr>
  </w:style>
  <w:style w:type="paragraph" w:customStyle="1" w:styleId="a8">
    <w:basedOn w:val="a3"/>
    <w:next w:val="a9"/>
    <w:link w:val="aa"/>
    <w:uiPriority w:val="99"/>
    <w:unhideWhenUsed/>
    <w:rsid w:val="00126B0D"/>
    <w:pPr>
      <w:spacing w:line="259" w:lineRule="auto"/>
      <w:ind w:firstLineChars="100" w:firstLine="420"/>
    </w:pPr>
    <w:rPr>
      <w:rFonts w:ascii="Calibri" w:hAnsi="Calibri"/>
      <w:sz w:val="20"/>
    </w:rPr>
  </w:style>
  <w:style w:type="character" w:customStyle="1" w:styleId="aa">
    <w:name w:val="正文文本首行缩进 字符"/>
    <w:link w:val="a8"/>
    <w:uiPriority w:val="99"/>
    <w:rsid w:val="00126B0D"/>
    <w:rPr>
      <w:rFonts w:ascii="Calibri" w:eastAsia="宋体" w:hAnsi="Calibri" w:cs="Times New Roman"/>
      <w:kern w:val="0"/>
      <w:sz w:val="20"/>
      <w:szCs w:val="20"/>
    </w:rPr>
  </w:style>
  <w:style w:type="paragraph" w:styleId="a9">
    <w:name w:val="Body Text First Indent"/>
    <w:basedOn w:val="a3"/>
    <w:link w:val="11"/>
    <w:uiPriority w:val="99"/>
    <w:semiHidden/>
    <w:unhideWhenUsed/>
    <w:rsid w:val="00126B0D"/>
    <w:pPr>
      <w:ind w:firstLineChars="100" w:firstLine="420"/>
    </w:pPr>
    <w:rPr>
      <w:rFonts w:asciiTheme="minorHAnsi" w:eastAsiaTheme="minorEastAsia" w:hAnsiTheme="minorHAnsi" w:cstheme="minorBidi"/>
      <w:kern w:val="2"/>
      <w:sz w:val="21"/>
      <w:szCs w:val="22"/>
    </w:rPr>
  </w:style>
  <w:style w:type="character" w:customStyle="1" w:styleId="11">
    <w:name w:val="正文文本首行缩进 字符1"/>
    <w:basedOn w:val="a4"/>
    <w:link w:val="a9"/>
    <w:uiPriority w:val="99"/>
    <w:semiHidden/>
    <w:rsid w:val="00126B0D"/>
    <w:rPr>
      <w:rFonts w:ascii="宋体" w:eastAsia="宋体" w:hAnsi="Times New Roman" w:cs="Times New Roman"/>
      <w:kern w:val="0"/>
      <w:sz w:val="34"/>
      <w:szCs w:val="20"/>
    </w:rPr>
  </w:style>
  <w:style w:type="character" w:customStyle="1" w:styleId="20">
    <w:name w:val="标题 2 字符"/>
    <w:basedOn w:val="a0"/>
    <w:link w:val="2"/>
    <w:uiPriority w:val="9"/>
    <w:rsid w:val="00DE04C6"/>
    <w:rPr>
      <w:rFonts w:ascii="仿宋" w:eastAsia="仿宋" w:hAnsi="仿宋" w:cstheme="majorBidi"/>
      <w:b/>
      <w:bCs/>
      <w:sz w:val="24"/>
      <w:szCs w:val="32"/>
    </w:rPr>
  </w:style>
  <w:style w:type="paragraph" w:styleId="ab">
    <w:name w:val="header"/>
    <w:basedOn w:val="a"/>
    <w:link w:val="ac"/>
    <w:uiPriority w:val="99"/>
    <w:unhideWhenUsed/>
    <w:rsid w:val="0034769C"/>
    <w:pPr>
      <w:pBdr>
        <w:bottom w:val="single" w:sz="6" w:space="1" w:color="auto"/>
      </w:pBdr>
      <w:tabs>
        <w:tab w:val="center" w:pos="4153"/>
        <w:tab w:val="right" w:pos="8306"/>
      </w:tabs>
      <w:jc w:val="center"/>
    </w:pPr>
    <w:rPr>
      <w:sz w:val="18"/>
      <w:szCs w:val="18"/>
    </w:rPr>
  </w:style>
  <w:style w:type="character" w:customStyle="1" w:styleId="ac">
    <w:name w:val="页眉 字符"/>
    <w:basedOn w:val="a0"/>
    <w:link w:val="ab"/>
    <w:uiPriority w:val="99"/>
    <w:rsid w:val="0034769C"/>
    <w:rPr>
      <w:sz w:val="18"/>
      <w:szCs w:val="18"/>
    </w:rPr>
  </w:style>
  <w:style w:type="paragraph" w:styleId="ad">
    <w:name w:val="footer"/>
    <w:basedOn w:val="a"/>
    <w:link w:val="ae"/>
    <w:uiPriority w:val="99"/>
    <w:unhideWhenUsed/>
    <w:rsid w:val="0034769C"/>
    <w:pPr>
      <w:tabs>
        <w:tab w:val="center" w:pos="4153"/>
        <w:tab w:val="right" w:pos="8306"/>
      </w:tabs>
      <w:jc w:val="left"/>
    </w:pPr>
    <w:rPr>
      <w:sz w:val="18"/>
      <w:szCs w:val="18"/>
    </w:rPr>
  </w:style>
  <w:style w:type="character" w:customStyle="1" w:styleId="ae">
    <w:name w:val="页脚 字符"/>
    <w:basedOn w:val="a0"/>
    <w:link w:val="ad"/>
    <w:uiPriority w:val="99"/>
    <w:rsid w:val="0034769C"/>
    <w:rPr>
      <w:sz w:val="18"/>
      <w:szCs w:val="18"/>
    </w:rPr>
  </w:style>
  <w:style w:type="character" w:customStyle="1" w:styleId="af">
    <w:name w:val="纯文本 字符"/>
    <w:link w:val="af0"/>
    <w:rsid w:val="008E65E3"/>
    <w:rPr>
      <w:rFonts w:ascii="宋体" w:hAnsi="Courier New"/>
    </w:rPr>
  </w:style>
  <w:style w:type="paragraph" w:styleId="af0">
    <w:name w:val="Plain Text"/>
    <w:basedOn w:val="a"/>
    <w:link w:val="af"/>
    <w:qFormat/>
    <w:rsid w:val="008E65E3"/>
    <w:rPr>
      <w:rFonts w:ascii="宋体" w:hAnsi="Courier New"/>
    </w:rPr>
  </w:style>
  <w:style w:type="character" w:customStyle="1" w:styleId="Char1">
    <w:name w:val="纯文本 Char1"/>
    <w:basedOn w:val="a0"/>
    <w:uiPriority w:val="99"/>
    <w:semiHidden/>
    <w:rsid w:val="008E65E3"/>
    <w:rPr>
      <w:rFonts w:ascii="宋体" w:eastAsia="宋体" w:hAnsi="Courier New" w:cs="Courier New"/>
      <w:szCs w:val="21"/>
    </w:rPr>
  </w:style>
  <w:style w:type="paragraph" w:styleId="af1">
    <w:name w:val="Normal (Web)"/>
    <w:basedOn w:val="a"/>
    <w:qFormat/>
    <w:rsid w:val="008856EF"/>
    <w:pPr>
      <w:widowControl/>
      <w:jc w:val="left"/>
    </w:pPr>
    <w:rPr>
      <w:rFonts w:ascii="宋体" w:eastAsia="宋体" w:hAnsi="宋体" w:cs="宋体"/>
      <w:kern w:val="0"/>
      <w:szCs w:val="24"/>
    </w:rPr>
  </w:style>
  <w:style w:type="character" w:customStyle="1" w:styleId="10">
    <w:name w:val="标题 1 字符"/>
    <w:basedOn w:val="a0"/>
    <w:link w:val="1"/>
    <w:uiPriority w:val="9"/>
    <w:rsid w:val="006E47BF"/>
    <w:rPr>
      <w:rFonts w:eastAsia="仿宋"/>
      <w:b/>
      <w:bCs/>
      <w:kern w:val="44"/>
      <w:sz w:val="28"/>
      <w:szCs w:val="44"/>
    </w:rPr>
  </w:style>
  <w:style w:type="character" w:customStyle="1" w:styleId="40">
    <w:name w:val="标题 4 字符"/>
    <w:basedOn w:val="a0"/>
    <w:link w:val="4"/>
    <w:uiPriority w:val="9"/>
    <w:semiHidden/>
    <w:rsid w:val="00F825DD"/>
    <w:rPr>
      <w:rFonts w:asciiTheme="majorHAnsi" w:eastAsiaTheme="majorEastAsia" w:hAnsiTheme="majorHAnsi" w:cstheme="majorBidi"/>
      <w:b/>
      <w:bCs/>
      <w:sz w:val="28"/>
      <w:szCs w:val="28"/>
    </w:rPr>
  </w:style>
  <w:style w:type="paragraph" w:customStyle="1" w:styleId="Af2">
    <w:name w:val="正文 A"/>
    <w:basedOn w:val="a"/>
    <w:uiPriority w:val="99"/>
    <w:qFormat/>
    <w:rsid w:val="0018272E"/>
    <w:pPr>
      <w:snapToGrid/>
      <w:spacing w:line="240" w:lineRule="auto"/>
    </w:pPr>
    <w:rPr>
      <w:rFonts w:ascii="Arial Unicode MS" w:eastAsia="Arial Unicode MS" w:hAnsi="Arial Unicode MS" w:cs="Arial Unicode MS"/>
      <w:color w:val="000000"/>
      <w:sz w:val="21"/>
      <w:szCs w:val="21"/>
      <w:u w:color="000000"/>
    </w:rPr>
  </w:style>
  <w:style w:type="paragraph" w:customStyle="1" w:styleId="null3">
    <w:name w:val="null3"/>
    <w:hidden/>
    <w:rsid w:val="00367B45"/>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6DB34-ABCF-4A86-9C24-414FC2E1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717</Words>
  <Characters>4093</Characters>
  <Application>Microsoft Office Word</Application>
  <DocSecurity>0</DocSecurity>
  <Lines>34</Lines>
  <Paragraphs>9</Paragraphs>
  <ScaleCrop>false</ScaleCrop>
  <Company>Microsoft</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刘 杨</cp:lastModifiedBy>
  <cp:revision>44</cp:revision>
  <dcterms:created xsi:type="dcterms:W3CDTF">2023-03-22T01:47:00Z</dcterms:created>
  <dcterms:modified xsi:type="dcterms:W3CDTF">2023-04-06T02:21:00Z</dcterms:modified>
</cp:coreProperties>
</file>